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D3DF1" w14:textId="77777777" w:rsidR="00A82821" w:rsidRPr="006D4921" w:rsidRDefault="00A82821" w:rsidP="00A82821">
      <w:pPr>
        <w:pStyle w:val="Title"/>
        <w:spacing w:after="120"/>
        <w:jc w:val="both"/>
        <w:rPr>
          <w:sz w:val="28"/>
          <w:szCs w:val="28"/>
        </w:rPr>
      </w:pPr>
      <w:r w:rsidRPr="00B33535">
        <w:rPr>
          <w:sz w:val="28"/>
          <w:szCs w:val="28"/>
        </w:rPr>
        <w:t>Visualisasi Sistem Terima Tanggap Keluhan Masyarakat Terhadap Pemerintah Kabupaten Fakfak Berbasis Website</w:t>
      </w:r>
    </w:p>
    <w:p w14:paraId="626E00C5" w14:textId="77777777" w:rsidR="00A82821" w:rsidRPr="00675B9D" w:rsidRDefault="00A82821" w:rsidP="00B33535">
      <w:pPr>
        <w:spacing w:line="240" w:lineRule="auto"/>
        <w:rPr>
          <w:b/>
          <w:bCs/>
        </w:rPr>
      </w:pPr>
      <w:r w:rsidRPr="00B33535">
        <w:rPr>
          <w:b/>
          <w:bCs/>
        </w:rPr>
        <w:t>Eka Inggraha Iha</w:t>
      </w:r>
      <w:r w:rsidRPr="00B33535">
        <w:rPr>
          <w:b/>
          <w:bCs/>
          <w:vertAlign w:val="superscript"/>
        </w:rPr>
        <w:t xml:space="preserve"> a</w:t>
      </w:r>
      <w:r w:rsidRPr="00B33535">
        <w:rPr>
          <w:b/>
          <w:bCs/>
        </w:rPr>
        <w:t xml:space="preserve">, </w:t>
      </w:r>
      <w:r>
        <w:rPr>
          <w:b/>
          <w:bCs/>
        </w:rPr>
        <w:t>Herman</w:t>
      </w:r>
      <w:r w:rsidRPr="00B33535">
        <w:rPr>
          <w:b/>
          <w:bCs/>
          <w:vertAlign w:val="superscript"/>
        </w:rPr>
        <w:t>b</w:t>
      </w:r>
      <w:r w:rsidRPr="00B33535">
        <w:rPr>
          <w:b/>
          <w:bCs/>
        </w:rPr>
        <w:t>, Lilis Nur Hayati</w:t>
      </w:r>
      <w:r w:rsidRPr="00B33535">
        <w:rPr>
          <w:b/>
          <w:bCs/>
          <w:vertAlign w:val="superscript"/>
        </w:rPr>
        <w:t>c</w:t>
      </w:r>
      <w:r>
        <w:rPr>
          <w:b/>
          <w:bCs/>
        </w:rPr>
        <w:t>, Nur Hikma Amir*</w:t>
      </w:r>
      <w:r w:rsidRPr="00675B9D">
        <w:rPr>
          <w:b/>
          <w:bCs/>
          <w:vertAlign w:val="superscript"/>
        </w:rPr>
        <w:t>d</w:t>
      </w:r>
      <w:r>
        <w:rPr>
          <w:b/>
          <w:bCs/>
        </w:rPr>
        <w:t xml:space="preserve"> </w:t>
      </w:r>
    </w:p>
    <w:p w14:paraId="31206494" w14:textId="77777777" w:rsidR="00A82821" w:rsidRPr="00745920" w:rsidRDefault="00A82821" w:rsidP="00B33535">
      <w:pPr>
        <w:spacing w:line="240" w:lineRule="auto"/>
      </w:pPr>
      <w:r w:rsidRPr="00745920">
        <w:t>Universitas Muslim Indonesia, Makassar, Indonesia</w:t>
      </w:r>
    </w:p>
    <w:p w14:paraId="42BF5888" w14:textId="77777777" w:rsidR="00A82821" w:rsidRDefault="00A82821" w:rsidP="00B33535">
      <w:pPr>
        <w:spacing w:line="240" w:lineRule="auto"/>
      </w:pPr>
      <w:r w:rsidRPr="00745920">
        <w:rPr>
          <w:vertAlign w:val="superscript"/>
        </w:rPr>
        <w:t>a</w:t>
      </w:r>
      <w:r>
        <w:t>e</w:t>
      </w:r>
      <w:r w:rsidRPr="000A624F">
        <w:rPr>
          <w:lang w:val="id-ID"/>
        </w:rPr>
        <w:t>ka</w:t>
      </w:r>
      <w:r>
        <w:rPr>
          <w:lang w:val="id-ID"/>
        </w:rPr>
        <w:t>i</w:t>
      </w:r>
      <w:r w:rsidRPr="000A624F">
        <w:rPr>
          <w:lang w:val="id-ID"/>
        </w:rPr>
        <w:t>nggraha</w:t>
      </w:r>
      <w:r>
        <w:rPr>
          <w:lang w:val="id-ID"/>
        </w:rPr>
        <w:t>i</w:t>
      </w:r>
      <w:r w:rsidRPr="000A624F">
        <w:rPr>
          <w:lang w:val="id-ID"/>
        </w:rPr>
        <w:t>ha</w:t>
      </w:r>
      <w:r w:rsidRPr="00745920">
        <w:rPr>
          <w:lang w:val="id-ID"/>
        </w:rPr>
        <w:t>@gmail.com</w:t>
      </w:r>
      <w:r w:rsidRPr="00745920">
        <w:t xml:space="preserve">; </w:t>
      </w:r>
      <w:r w:rsidRPr="00745920">
        <w:rPr>
          <w:vertAlign w:val="superscript"/>
        </w:rPr>
        <w:t>b</w:t>
      </w:r>
      <w:r w:rsidRPr="00197B73">
        <w:rPr>
          <w:vertAlign w:val="superscript"/>
        </w:rPr>
        <w:t xml:space="preserve"> </w:t>
      </w:r>
      <w:r>
        <w:t>herman</w:t>
      </w:r>
      <w:r w:rsidRPr="00745920">
        <w:t>.</w:t>
      </w:r>
      <w:r>
        <w:t>herman</w:t>
      </w:r>
      <w:r w:rsidRPr="00745920">
        <w:t xml:space="preserve">@umi.ac.id; </w:t>
      </w:r>
      <w:r w:rsidRPr="00745920">
        <w:rPr>
          <w:vertAlign w:val="superscript"/>
        </w:rPr>
        <w:t>c</w:t>
      </w:r>
      <w:r w:rsidRPr="00197B73">
        <w:rPr>
          <w:lang w:val="id-ID"/>
        </w:rPr>
        <w:t xml:space="preserve"> </w:t>
      </w:r>
      <w:r w:rsidRPr="00745920">
        <w:rPr>
          <w:lang w:val="id-ID"/>
        </w:rPr>
        <w:t>lilis.nurhayati</w:t>
      </w:r>
      <w:r w:rsidRPr="00745920">
        <w:t>@umi.ac.id</w:t>
      </w:r>
      <w:r>
        <w:t xml:space="preserve">; </w:t>
      </w:r>
    </w:p>
    <w:p w14:paraId="41B44048" w14:textId="77777777" w:rsidR="00A82821" w:rsidRPr="00745920" w:rsidRDefault="00A82821" w:rsidP="00B33535">
      <w:pPr>
        <w:spacing w:line="240" w:lineRule="auto"/>
      </w:pPr>
      <w:r w:rsidRPr="00675B9D">
        <w:rPr>
          <w:vertAlign w:val="superscript"/>
        </w:rPr>
        <w:t>d</w:t>
      </w:r>
      <w:r>
        <w:rPr>
          <w:vertAlign w:val="superscript"/>
        </w:rPr>
        <w:t xml:space="preserve"> </w:t>
      </w:r>
      <w:r>
        <w:t>nurhikmaamir369@gmail.com</w:t>
      </w:r>
    </w:p>
    <w:p w14:paraId="3B12F30E" w14:textId="77777777" w:rsidR="00A82821" w:rsidRPr="0055507C" w:rsidRDefault="00A82821" w:rsidP="00A82821">
      <w:pPr>
        <w:spacing w:before="120" w:after="120" w:line="240" w:lineRule="auto"/>
        <w:rPr>
          <w:rFonts w:asciiTheme="minorHAnsi" w:eastAsia="MS Mincho" w:hAnsiTheme="minorHAnsi"/>
          <w:iCs/>
          <w:color w:val="7F7F7F"/>
          <w:sz w:val="16"/>
          <w:szCs w:val="16"/>
          <w:lang w:val="en-GB" w:eastAsia="de-DE"/>
        </w:rPr>
      </w:pPr>
      <w:r w:rsidRPr="0033421B">
        <w:rPr>
          <w:rFonts w:asciiTheme="minorHAnsi" w:eastAsia="MS Mincho" w:hAnsiTheme="minorHAnsi"/>
          <w:iCs/>
          <w:color w:val="7F7F7F"/>
          <w:sz w:val="16"/>
          <w:szCs w:val="16"/>
          <w:lang w:val="en-GB" w:eastAsia="de-DE"/>
        </w:rPr>
        <w:t>Received: xx xx xxxx | Revised: xx xx xxxx | Accepted: xx xx xxxx | Published: xx xx xxxx</w:t>
      </w:r>
    </w:p>
    <w:p w14:paraId="61034550" w14:textId="77777777" w:rsidR="00A82821" w:rsidRDefault="00A82821" w:rsidP="00B92DA7">
      <w:pPr>
        <w:pStyle w:val="NormalWeb"/>
        <w:shd w:val="clear" w:color="auto" w:fill="FFFFFF"/>
        <w:spacing w:after="0" w:afterAutospacing="0" w:line="360" w:lineRule="auto"/>
        <w:rPr>
          <w:rStyle w:val="Strong"/>
          <w:sz w:val="20"/>
          <w:szCs w:val="20"/>
        </w:rPr>
      </w:pPr>
      <w:r>
        <w:rPr>
          <w:rStyle w:val="Strong"/>
          <w:sz w:val="20"/>
          <w:szCs w:val="20"/>
        </w:rPr>
        <w:t>Abstrak</w:t>
      </w:r>
    </w:p>
    <w:p w14:paraId="5586F71C" w14:textId="77777777" w:rsidR="00A82821" w:rsidRPr="00B33535" w:rsidRDefault="00A82821" w:rsidP="00B33535">
      <w:pPr>
        <w:rPr>
          <w:sz w:val="18"/>
          <w:szCs w:val="18"/>
        </w:rPr>
      </w:pPr>
      <w:r w:rsidRPr="00C05D4C">
        <w:rPr>
          <w:sz w:val="18"/>
          <w:szCs w:val="18"/>
        </w:rPr>
        <w:t xml:space="preserve">Pemerintah Kabupaten Fakfak belum memiliki kanal digital resmi untuk menerima dan menanggapi keluhan masyarakat secara terstandarisasi, sehingga seluruh pengaduan diproses melalui kunjungan fisik dan media sosial tanpa alur penanganan baku. Penelitian membangun sistem berbasis web menggunakan PHP, MySQL, dan Bootstrap 5 dengan metode pengembangan SDLC model Waterfall, mengintegrasikan empat aktor </w:t>
      </w:r>
      <w:r>
        <w:rPr>
          <w:sz w:val="18"/>
          <w:szCs w:val="18"/>
        </w:rPr>
        <w:t xml:space="preserve">yaitu </w:t>
      </w:r>
      <w:r w:rsidRPr="00C05D4C">
        <w:rPr>
          <w:sz w:val="18"/>
          <w:szCs w:val="18"/>
        </w:rPr>
        <w:t>Masyarakat, Admin, Petugas/Instansi, dan Walikota dalam satu platform terpadu berautentikasi NIK. Pengujian </w:t>
      </w:r>
      <w:r w:rsidRPr="00C05D4C">
        <w:rPr>
          <w:i/>
          <w:iCs/>
          <w:sz w:val="18"/>
          <w:szCs w:val="18"/>
        </w:rPr>
        <w:t>Black-Box Testing</w:t>
      </w:r>
      <w:r w:rsidRPr="00C05D4C">
        <w:rPr>
          <w:sz w:val="18"/>
          <w:szCs w:val="18"/>
        </w:rPr>
        <w:t> membuktikan seluruh fungsi utama berjalan sesuai spesifikasi kebutuhan, mencakup pengajuan keluhan, verifikasi akun, distribusi penugasan, pembaruan status, dan pemantauan analitik eksekutif. Uji penerimaan pengguna menunjukkan masyarakat berani dan aktif memposting pengaduan secara terbuka melalui platform, mengindikasikan tingkat kepercayaan pengguna terhadap sistem terbentuk sejak tahap pengujian awal. Sistem terbukti mampu mengubah budaya pengaduan konvensional menjadi partisipasi publik digital yang terukur dan akuntabel di lingkungan Pemerintah Kabupaten Fakfak.</w:t>
      </w:r>
    </w:p>
    <w:p w14:paraId="35C2E056" w14:textId="77777777" w:rsidR="00A82821" w:rsidRDefault="00A82821" w:rsidP="00C546D9">
      <w:pPr>
        <w:pStyle w:val="NormalWeb"/>
        <w:shd w:val="clear" w:color="auto" w:fill="FFFFFF"/>
        <w:spacing w:before="0" w:beforeAutospacing="0" w:after="0" w:afterAutospacing="0"/>
        <w:jc w:val="both"/>
        <w:rPr>
          <w:rStyle w:val="Strong"/>
          <w:b w:val="0"/>
          <w:bCs w:val="0"/>
          <w:sz w:val="20"/>
          <w:szCs w:val="20"/>
        </w:rPr>
      </w:pPr>
    </w:p>
    <w:p w14:paraId="1025240E" w14:textId="77777777" w:rsidR="00A82821" w:rsidRDefault="00A82821" w:rsidP="005C7D0F">
      <w:pPr>
        <w:pStyle w:val="NormalWeb"/>
        <w:shd w:val="clear" w:color="auto" w:fill="FFFFFF"/>
        <w:spacing w:before="0" w:beforeAutospacing="0" w:after="0" w:afterAutospacing="0"/>
        <w:jc w:val="both"/>
        <w:rPr>
          <w:sz w:val="18"/>
          <w:szCs w:val="18"/>
          <w:lang w:val="en-US"/>
        </w:rPr>
      </w:pPr>
      <w:r w:rsidRPr="00D702AF">
        <w:rPr>
          <w:rStyle w:val="Strong"/>
          <w:b w:val="0"/>
          <w:bCs w:val="0"/>
          <w:sz w:val="18"/>
          <w:szCs w:val="18"/>
        </w:rPr>
        <w:t xml:space="preserve">Kata kunci: </w:t>
      </w:r>
      <w:r>
        <w:rPr>
          <w:rStyle w:val="Strong"/>
          <w:b w:val="0"/>
          <w:bCs w:val="0"/>
          <w:sz w:val="18"/>
          <w:szCs w:val="18"/>
        </w:rPr>
        <w:t xml:space="preserve">Kabupaten </w:t>
      </w:r>
      <w:r w:rsidRPr="00C05D4C">
        <w:rPr>
          <w:sz w:val="18"/>
          <w:szCs w:val="18"/>
        </w:rPr>
        <w:t>Fakfak, Keluhan Masyarakat, Layanan Publik, Sistem Informasi</w:t>
      </w:r>
      <w:r w:rsidRPr="00DA0BAD">
        <w:rPr>
          <w:sz w:val="18"/>
          <w:szCs w:val="18"/>
          <w:lang w:val="en-US"/>
        </w:rPr>
        <w:t>, Web</w:t>
      </w:r>
      <w:r>
        <w:rPr>
          <w:sz w:val="18"/>
          <w:szCs w:val="18"/>
          <w:lang w:val="en-US"/>
        </w:rPr>
        <w:t>site</w:t>
      </w:r>
    </w:p>
    <w:p w14:paraId="7BE4D445" w14:textId="77777777" w:rsidR="00A82821" w:rsidRPr="00D702AF" w:rsidRDefault="00A82821" w:rsidP="005C7D0F">
      <w:pPr>
        <w:pStyle w:val="NormalWeb"/>
        <w:shd w:val="clear" w:color="auto" w:fill="FFFFFF"/>
        <w:spacing w:before="0" w:beforeAutospacing="0" w:after="0" w:afterAutospacing="0"/>
        <w:jc w:val="both"/>
        <w:rPr>
          <w:sz w:val="18"/>
          <w:szCs w:val="18"/>
        </w:rPr>
      </w:pPr>
    </w:p>
    <w:p w14:paraId="14B05B32" w14:textId="77777777" w:rsidR="00A82821" w:rsidRPr="001C6DDD" w:rsidRDefault="00A82821" w:rsidP="00954355">
      <w:pPr>
        <w:pStyle w:val="NormalWeb"/>
        <w:shd w:val="clear" w:color="auto" w:fill="FFFFFF"/>
        <w:spacing w:before="0" w:beforeAutospacing="0" w:after="0" w:afterAutospacing="0" w:line="276" w:lineRule="auto"/>
        <w:rPr>
          <w:sz w:val="20"/>
          <w:szCs w:val="20"/>
        </w:rPr>
      </w:pPr>
      <w:r>
        <w:rPr>
          <w:rStyle w:val="Strong"/>
          <w:sz w:val="20"/>
          <w:szCs w:val="20"/>
        </w:rPr>
        <w:t>Pendahuluan</w:t>
      </w:r>
    </w:p>
    <w:p w14:paraId="4CA75804" w14:textId="398F0A5A" w:rsidR="00A82821" w:rsidRPr="00A82821" w:rsidRDefault="00A82821" w:rsidP="00A82821">
      <w:pPr>
        <w:pStyle w:val="NormalWeb"/>
        <w:shd w:val="clear" w:color="auto" w:fill="FFFFFF"/>
        <w:spacing w:before="0" w:beforeAutospacing="0" w:after="120" w:afterAutospacing="0" w:line="276" w:lineRule="auto"/>
        <w:jc w:val="both"/>
        <w:rPr>
          <w:color w:val="000000" w:themeColor="text1"/>
          <w:sz w:val="20"/>
          <w:szCs w:val="20"/>
        </w:rPr>
      </w:pPr>
      <w:r w:rsidRPr="00A82821">
        <w:rPr>
          <w:color w:val="000000" w:themeColor="text1"/>
          <w:sz w:val="20"/>
          <w:szCs w:val="20"/>
        </w:rPr>
        <w:t xml:space="preserve">Layanan pengaduan publik menjadi tolok ukur utama kualitas tata kelola pemerintahan di seluruh jenjang administrasi negara. Ombudsman Republik Indonesia mencatat 9.017 laporan masyarakat sepanjang 2023, dengan substansi dominan berupa penundaan berlarut sebesar 31,7 persen dari total pengaduan yang masuk </w:t>
      </w:r>
      <w:sdt>
        <w:sdtPr>
          <w:rPr>
            <w:color w:val="000000"/>
            <w:sz w:val="20"/>
            <w:szCs w:val="20"/>
          </w:rPr>
          <w:tag w:val="MENDELEY_CITATION_v3_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"/>
          <w:id w:val="-969515797"/>
          <w:placeholder>
            <w:docPart w:val="DefaultPlaceholder_-1854013440"/>
          </w:placeholder>
        </w:sdtPr>
        <w:sdtContent>
          <w:r w:rsidR="00BA1EF3" w:rsidRPr="00BA1EF3">
            <w:rPr>
              <w:color w:val="000000"/>
              <w:sz w:val="20"/>
              <w:szCs w:val="20"/>
            </w:rPr>
            <w:t>[1]</w:t>
          </w:r>
        </w:sdtContent>
      </w:sdt>
      <w:r w:rsidRPr="00A82821">
        <w:rPr>
          <w:color w:val="000000" w:themeColor="text1"/>
          <w:sz w:val="20"/>
          <w:szCs w:val="20"/>
        </w:rPr>
        <w:t xml:space="preserve">. Indeks Kepuasan Masyarakat (IKM) nasional versi Kemenpan-RB tahun 2023 berada di angka 3,62 dari skala 4,00, mengindikasikan dimensi ketepatan waktu dan ketersediaan sarana pengaduan masih menjadi titik lemah layanan publik Indonesia </w:t>
      </w:r>
      <w:sdt>
        <w:sdtPr>
          <w:rPr>
            <w:color w:val="000000"/>
            <w:sz w:val="20"/>
            <w:szCs w:val="20"/>
          </w:rPr>
          <w:tag w:val="MENDELEY_CITATION_v3_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"/>
          <w:id w:val="2142072289"/>
          <w:placeholder>
            <w:docPart w:val="DefaultPlaceholder_-1854013440"/>
          </w:placeholder>
        </w:sdtPr>
        <w:sdtContent>
          <w:r w:rsidR="00BA1EF3" w:rsidRPr="00BA1EF3">
            <w:rPr>
              <w:color w:val="000000"/>
              <w:sz w:val="20"/>
              <w:szCs w:val="20"/>
            </w:rPr>
            <w:t>[2]</w:t>
          </w:r>
        </w:sdtContent>
      </w:sdt>
      <w:r w:rsidRPr="00A82821">
        <w:rPr>
          <w:color w:val="000000" w:themeColor="text1"/>
          <w:sz w:val="20"/>
          <w:szCs w:val="20"/>
        </w:rPr>
        <w:t xml:space="preserve">. Digitalisasi saluran pengaduan terbukti memangkas rata-rata waktu respons dari 14 hari menjadi 3 hari kerja pada daerah yang mengimplementasikan sistem berbasis web </w:t>
      </w:r>
      <w:sdt>
        <w:sdtPr>
          <w:rPr>
            <w:color w:val="000000"/>
            <w:sz w:val="20"/>
            <w:szCs w:val="20"/>
          </w:rPr>
          <w:tag w:val="MENDELEY_CITATION_v3_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"/>
          <w:id w:val="-638653017"/>
          <w:placeholder>
            <w:docPart w:val="DefaultPlaceholder_-1854013440"/>
          </w:placeholder>
        </w:sdtPr>
        <w:sdtContent>
          <w:r w:rsidR="00BA1EF3" w:rsidRPr="00BA1EF3">
            <w:rPr>
              <w:color w:val="000000"/>
              <w:sz w:val="20"/>
              <w:szCs w:val="20"/>
            </w:rPr>
            <w:t>[3]</w:t>
          </w:r>
        </w:sdtContent>
      </w:sdt>
      <w:r w:rsidRPr="00A82821">
        <w:rPr>
          <w:color w:val="000000" w:themeColor="text1"/>
          <w:sz w:val="20"/>
          <w:szCs w:val="20"/>
        </w:rPr>
        <w:t>.</w:t>
      </w:r>
    </w:p>
    <w:p w14:paraId="4AE87CE6" w14:textId="7D0905AA" w:rsidR="00A82821" w:rsidRPr="00A82821" w:rsidRDefault="00A82821" w:rsidP="00A82821">
      <w:pPr>
        <w:pStyle w:val="NormalWeb"/>
        <w:shd w:val="clear" w:color="auto" w:fill="FFFFFF"/>
        <w:spacing w:before="0" w:beforeAutospacing="0" w:after="120" w:afterAutospacing="0" w:line="276" w:lineRule="auto"/>
        <w:jc w:val="both"/>
        <w:rPr>
          <w:color w:val="000000" w:themeColor="text1"/>
          <w:sz w:val="20"/>
          <w:szCs w:val="20"/>
          <w:lang w:val="en-US"/>
        </w:rPr>
      </w:pPr>
      <w:r w:rsidRPr="00A82821">
        <w:rPr>
          <w:color w:val="000000" w:themeColor="text1"/>
          <w:sz w:val="20"/>
          <w:szCs w:val="20"/>
        </w:rPr>
        <w:t>Undang</w:t>
      </w:r>
      <w:r w:rsidRPr="00A82821">
        <w:rPr>
          <w:color w:val="000000" w:themeColor="text1"/>
          <w:sz w:val="20"/>
          <w:szCs w:val="20"/>
          <w:lang w:val="en-US"/>
        </w:rPr>
        <w:t xml:space="preserve">-Undang Nomor 23 Tahun 2014 tentang Pemerintahan Daerah Pasal 344 mengamanatkan setiap pemerintah daerah wajib membangun sistem pengelolaan pengaduan pelayanan publik yang terintegrasi secara elektronik. Undang-Undang Nomor 25 Tahun 2009 tentang Pelayanan Publik Pasal 36 mewajibkan setiap penyelenggara layanan menyediakan sarana pengaduan yang mudah diakses, ditindaklanjuti, dan dilaporkan hasilnya kepada pengadu secara tertulis </w:t>
      </w:r>
      <w:sdt>
        <w:sdtPr>
          <w:rPr>
            <w:color w:val="000000"/>
            <w:sz w:val="20"/>
            <w:szCs w:val="20"/>
            <w:lang w:val="en-US"/>
          </w:rPr>
          <w:tag w:val="MENDELEY_CITATION_v3_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"/>
          <w:id w:val="406116375"/>
          <w:placeholder>
            <w:docPart w:val="DefaultPlaceholder_-1854013440"/>
          </w:placeholder>
        </w:sdtPr>
        <w:sdtEndPr>
          <w:rPr>
            <w:lang w:val="en-ID"/>
          </w:rPr>
        </w:sdtEndPr>
        <w:sdtContent>
          <w:r w:rsidR="00BA1EF3" w:rsidRPr="00BA1EF3">
            <w:rPr>
              <w:color w:val="000000"/>
              <w:sz w:val="20"/>
              <w:szCs w:val="20"/>
            </w:rPr>
            <w:t>[4]</w:t>
          </w:r>
        </w:sdtContent>
      </w:sdt>
      <w:r w:rsidRPr="00A82821">
        <w:rPr>
          <w:color w:val="000000" w:themeColor="text1"/>
          <w:sz w:val="20"/>
          <w:szCs w:val="20"/>
          <w:lang w:val="en-US"/>
        </w:rPr>
        <w:t xml:space="preserve">. Allah Subhanahu Wa Ta'ala berfirman dalam QS. An-Nisa ayat 58: "Sesungguhnya Allah menyuruh kamu menyampaikan amanat kepada yang berhak menerimanya" — ayat ini menegaskan kewajiban pemerintah selaku pemegang amanah publik untuk merespons setiap aspirasi masyarakat secara bertanggung jawab </w:t>
      </w:r>
      <w:sdt>
        <w:sdtPr>
          <w:rPr>
            <w:color w:val="000000"/>
            <w:sz w:val="20"/>
            <w:szCs w:val="20"/>
            <w:lang w:val="en-US"/>
          </w:rPr>
          <w:tag w:val="MENDELEY_CITATION_v3_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"/>
          <w:id w:val="1218325588"/>
          <w:placeholder>
            <w:docPart w:val="DefaultPlaceholder_-1854013440"/>
          </w:placeholder>
        </w:sdtPr>
        <w:sdtEndPr>
          <w:rPr>
            <w:lang w:val="en-ID"/>
          </w:rPr>
        </w:sdtEndPr>
        <w:sdtContent>
          <w:r w:rsidR="00BA1EF3" w:rsidRPr="00BA1EF3">
            <w:rPr>
              <w:color w:val="000000"/>
              <w:sz w:val="20"/>
              <w:szCs w:val="20"/>
            </w:rPr>
            <w:t>[5]</w:t>
          </w:r>
        </w:sdtContent>
      </w:sdt>
      <w:r w:rsidRPr="00A82821">
        <w:rPr>
          <w:color w:val="000000" w:themeColor="text1"/>
          <w:sz w:val="20"/>
          <w:szCs w:val="20"/>
          <w:lang w:val="en-US"/>
        </w:rPr>
        <w:t xml:space="preserve">. Data Badan Pusat Statistik Papua Barat tahun 2023 mencatat IPM Kabupaten Fakfak sebesar 72,46 yang tertinggi di Papua Barat namun aksesibilitas layanan administrasi publik masih terkendala kondisi geografis kepulauan yang membatasi mobilitas masyarakat ke kantor pemerintah </w:t>
      </w:r>
      <w:sdt>
        <w:sdtPr>
          <w:rPr>
            <w:color w:val="000000"/>
            <w:sz w:val="20"/>
            <w:szCs w:val="20"/>
            <w:lang w:val="en-US"/>
          </w:rPr>
          <w:tag w:val="MENDELEY_CITATION_v3_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"/>
          <w:id w:val="629683212"/>
          <w:placeholder>
            <w:docPart w:val="DefaultPlaceholder_-1854013440"/>
          </w:placeholder>
        </w:sdtPr>
        <w:sdtEndPr>
          <w:rPr>
            <w:lang w:val="en-ID"/>
          </w:rPr>
        </w:sdtEndPr>
        <w:sdtContent>
          <w:r w:rsidR="00BA1EF3" w:rsidRPr="00BA1EF3">
            <w:rPr>
              <w:color w:val="000000"/>
              <w:sz w:val="20"/>
              <w:szCs w:val="20"/>
            </w:rPr>
            <w:t>[6]</w:t>
          </w:r>
        </w:sdtContent>
      </w:sdt>
      <w:r w:rsidRPr="00A82821">
        <w:rPr>
          <w:color w:val="000000" w:themeColor="text1"/>
          <w:sz w:val="20"/>
          <w:szCs w:val="20"/>
          <w:lang w:val="en-US"/>
        </w:rPr>
        <w:t>.</w:t>
      </w:r>
    </w:p>
    <w:p w14:paraId="540C6F87" w14:textId="74CE9BD8" w:rsidR="00A82821" w:rsidRPr="00A82821" w:rsidRDefault="00A82821" w:rsidP="00A82821">
      <w:pPr>
        <w:pStyle w:val="NormalWeb"/>
        <w:shd w:val="clear" w:color="auto" w:fill="FFFFFF"/>
        <w:spacing w:before="0" w:beforeAutospacing="0" w:after="120" w:afterAutospacing="0" w:line="276" w:lineRule="auto"/>
        <w:jc w:val="both"/>
        <w:rPr>
          <w:color w:val="000000" w:themeColor="text1"/>
          <w:sz w:val="20"/>
          <w:szCs w:val="20"/>
        </w:rPr>
      </w:pPr>
      <w:r w:rsidRPr="00A82821">
        <w:rPr>
          <w:sz w:val="20"/>
          <w:szCs w:val="20"/>
        </w:rPr>
        <w:t xml:space="preserve">Pemerintah Kabupaten Fakfak belum memiliki sistem pengaduan digital terstandarisasi, sehingga seluruh keluhan masyarakat diproses melalui kunjungan langsung ke kantor atau unggahan media sosial tanpa alur penanganan baku. Hasil observasi lapangan mengidentifikasi rata-rata waktu respons pengaduan manual mencapai 7–14 hari kerja tanpa kepastian tindak lanjut kepada pelapor </w:t>
      </w:r>
      <w:sdt>
        <w:sdtPr>
          <w:rPr>
            <w:color w:val="000000"/>
            <w:sz w:val="20"/>
            <w:szCs w:val="20"/>
          </w:rPr>
          <w:tag w:val="MENDELEY_CITATION_v3_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"/>
          <w:id w:val="696207654"/>
          <w:placeholder>
            <w:docPart w:val="DefaultPlaceholder_-1854013440"/>
          </w:placeholder>
        </w:sdtPr>
        <w:sdtContent>
          <w:r w:rsidR="00BA1EF3" w:rsidRPr="00BA1EF3">
            <w:rPr>
              <w:color w:val="000000"/>
              <w:sz w:val="20"/>
              <w:szCs w:val="20"/>
            </w:rPr>
            <w:t>[7]</w:t>
          </w:r>
        </w:sdtContent>
      </w:sdt>
      <w:r w:rsidRPr="00A82821">
        <w:rPr>
          <w:sz w:val="20"/>
          <w:szCs w:val="20"/>
        </w:rPr>
        <w:t>. Ketiadaan nomor tiket, mekanisme pelacakan status, dan notifikasi menyebabkan masyarakat tidak mengetahui apakah laporan telah diterima, diproses, atau diabaikan oleh instansi terkait. Kondisi ini menghasilkan duplikasi pengaduan, tumpang tindih kerja antar instansi, dan ketidakmampuan Walikota memantau kinerja penanganan secara agregat dan real-time</w:t>
      </w:r>
      <w:r w:rsidRPr="00A82821">
        <w:rPr>
          <w:color w:val="000000" w:themeColor="text1"/>
          <w:sz w:val="20"/>
          <w:szCs w:val="20"/>
          <w:lang w:val="en-US"/>
        </w:rPr>
        <w:t>.</w:t>
      </w:r>
    </w:p>
    <w:p w14:paraId="7C1F5E10" w14:textId="0CEDBC5E" w:rsidR="00A82821" w:rsidRPr="00A82821" w:rsidRDefault="00A82821" w:rsidP="00A82821">
      <w:pPr>
        <w:spacing w:after="120"/>
        <w:rPr>
          <w:bCs/>
        </w:rPr>
      </w:pPr>
      <w:r w:rsidRPr="00A82821">
        <w:rPr>
          <w:bCs/>
        </w:rPr>
        <w:t xml:space="preserve">Beberapa penelitian sebelumnya telah mengembangkan sistem pengaduan berbasis web untuk pemerintah daerah. Peneliti </w:t>
      </w:r>
      <w:sdt>
        <w:sdtPr>
          <w:rPr>
            <w:bCs/>
            <w:color w:val="000000"/>
          </w:rPr>
          <w:tag w:val="MENDELEY_CITATION_v3_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"/>
          <w:id w:val="629207446"/>
          <w:placeholder>
            <w:docPart w:val="DefaultPlaceholder_-1854013440"/>
          </w:placeholder>
        </w:sdtPr>
        <w:sdtEndPr>
          <w:rPr>
            <w:bCs w:val="0"/>
          </w:rPr>
        </w:sdtEndPr>
        <w:sdtContent>
          <w:r w:rsidR="00BA1EF3" w:rsidRPr="00BA1EF3">
            <w:rPr>
              <w:color w:val="000000"/>
            </w:rPr>
            <w:t>[8]</w:t>
          </w:r>
        </w:sdtContent>
      </w:sdt>
      <w:r w:rsidRPr="00A82821">
        <w:rPr>
          <w:bCs/>
        </w:rPr>
        <w:t xml:space="preserve"> membangun sistem pengaduan berbasis SMS </w:t>
      </w:r>
      <w:r w:rsidRPr="00A82821">
        <w:rPr>
          <w:bCs/>
          <w:i/>
          <w:iCs/>
        </w:rPr>
        <w:t>gateway</w:t>
      </w:r>
      <w:r w:rsidRPr="00A82821">
        <w:rPr>
          <w:bCs/>
        </w:rPr>
        <w:t xml:space="preserve"> untuk Kabupaten Pegunungan Arfak, namun sistem tidak menyediakan fitur pelacakan status secara mandiri oleh pelapor. Peneliti </w:t>
      </w:r>
      <w:sdt>
        <w:sdtPr>
          <w:rPr>
            <w:bCs/>
            <w:color w:val="000000"/>
          </w:rPr>
          <w:tag w:val="MENDELEY_CITATION_v3_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"/>
          <w:id w:val="-1349706873"/>
          <w:placeholder>
            <w:docPart w:val="DefaultPlaceholder_-1854013440"/>
          </w:placeholder>
        </w:sdtPr>
        <w:sdtEndPr>
          <w:rPr>
            <w:bCs w:val="0"/>
          </w:rPr>
        </w:sdtEndPr>
        <w:sdtContent>
          <w:r w:rsidR="00BA1EF3" w:rsidRPr="00BA1EF3">
            <w:rPr>
              <w:color w:val="000000"/>
            </w:rPr>
            <w:t>[9]</w:t>
          </w:r>
        </w:sdtContent>
      </w:sdt>
      <w:r w:rsidRPr="00A82821">
        <w:rPr>
          <w:bCs/>
        </w:rPr>
        <w:t xml:space="preserve"> </w:t>
      </w:r>
      <w:r w:rsidRPr="00A82821">
        <w:rPr>
          <w:bCs/>
        </w:rPr>
        <w:lastRenderedPageBreak/>
        <w:t xml:space="preserve">mengembangkan sistem pengaduan menggunakan </w:t>
      </w:r>
      <w:r w:rsidRPr="00A82821">
        <w:rPr>
          <w:bCs/>
          <w:i/>
          <w:iCs/>
        </w:rPr>
        <w:t>framework Laravel</w:t>
      </w:r>
      <w:r w:rsidRPr="00A82821">
        <w:rPr>
          <w:bCs/>
        </w:rPr>
        <w:t xml:space="preserve"> untuk pemerintah kabupaten, tetapi tidak mengintegrasikan peran Kepala Daerah sebagai pemantau kinerja instansi secara analitik. Peneliti </w:t>
      </w:r>
      <w:sdt>
        <w:sdtPr>
          <w:rPr>
            <w:bCs/>
            <w:color w:val="000000"/>
          </w:rPr>
          <w:tag w:val="MENDELEY_CITATION_v3_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"/>
          <w:id w:val="-1616517841"/>
          <w:placeholder>
            <w:docPart w:val="DefaultPlaceholder_-1854013440"/>
          </w:placeholder>
        </w:sdtPr>
        <w:sdtEndPr>
          <w:rPr>
            <w:bCs w:val="0"/>
          </w:rPr>
        </w:sdtEndPr>
        <w:sdtContent>
          <w:r w:rsidR="00BA1EF3" w:rsidRPr="00BA1EF3">
            <w:rPr>
              <w:color w:val="000000"/>
            </w:rPr>
            <w:t>[10]</w:t>
          </w:r>
        </w:sdtContent>
      </w:sdt>
      <w:r w:rsidRPr="00A82821">
        <w:rPr>
          <w:bCs/>
        </w:rPr>
        <w:t xml:space="preserve"> merancang aplikasi pengaduan berbasis </w:t>
      </w:r>
      <w:r w:rsidRPr="00A82821">
        <w:rPr>
          <w:bCs/>
          <w:i/>
          <w:iCs/>
        </w:rPr>
        <w:t>Android</w:t>
      </w:r>
      <w:r w:rsidRPr="00A82821">
        <w:rPr>
          <w:bCs/>
        </w:rPr>
        <w:t xml:space="preserve"> yang responsif, namun terbatas pada satu aktor pelapor tanpa manajemen distribusi ke multi-instansi. Celah dari ketiga penelitian mencakup: absennya </w:t>
      </w:r>
      <w:r w:rsidRPr="00A82821">
        <w:rPr>
          <w:bCs/>
          <w:i/>
          <w:iCs/>
        </w:rPr>
        <w:t>dashboard</w:t>
      </w:r>
      <w:r w:rsidRPr="00A82821">
        <w:rPr>
          <w:bCs/>
        </w:rPr>
        <w:t> eksekutif untuk Kepala Daerah, tidak adanya mekanisme verifikasi akun berbasis NIK, dan ketiadaan fitur notifikasi otomatis perubahan status kepada pelapor.</w:t>
      </w:r>
    </w:p>
    <w:p w14:paraId="5A688BB7" w14:textId="7EBEC070" w:rsidR="00A82821" w:rsidRPr="00A82821" w:rsidRDefault="00A82821" w:rsidP="00A82821">
      <w:pPr>
        <w:spacing w:after="120"/>
        <w:rPr>
          <w:bCs/>
        </w:rPr>
      </w:pPr>
      <w:r w:rsidRPr="00A82821">
        <w:rPr>
          <w:bCs/>
        </w:rPr>
        <w:t>Penelitian ini membangun sistem berbasis web dengan empat aktor terintegrasi dengan Masyarakat, Admin, Petugas/Instansi, dan Walikota untuk menjawab seluruh celah yang diidentifikasi dari penelitian sebelumnya. Masyarakat mengajukan keluhan melalui portal web menggunakan autentikasi NIK, sehingga setiap laporan terverifikasi identitasnya dan tidak anonim. Admin mendistribusikan keluhan ke instansi berwenang berdasarkan kategori, sementara Petugas memperbarui status penanganan secara daring dengan unggahan dokumentasi bukti tindak lanjut. Walikota mengakses </w:t>
      </w:r>
      <w:r w:rsidRPr="00A82821">
        <w:rPr>
          <w:bCs/>
          <w:i/>
          <w:iCs/>
        </w:rPr>
        <w:t>dashboard</w:t>
      </w:r>
      <w:r w:rsidRPr="00A82821">
        <w:rPr>
          <w:bCs/>
        </w:rPr>
        <w:t> analitik yang menyajikan volume keluhan, rata-rata waktu respons, dan kinerja setiap instansi sebagai basis pengambilan keputusan berbasis data</w:t>
      </w:r>
      <w:r w:rsidR="00BA1EF3">
        <w:rPr>
          <w:bCs/>
        </w:rPr>
        <w:t xml:space="preserve"> </w:t>
      </w:r>
      <w:sdt>
        <w:sdtPr>
          <w:rPr>
            <w:bCs/>
            <w:color w:val="000000"/>
          </w:rPr>
          <w:tag w:val="MENDELEY_CITATION_v3_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"/>
          <w:id w:val="1125888891"/>
          <w:placeholder>
            <w:docPart w:val="DefaultPlaceholder_-1854013440"/>
          </w:placeholder>
        </w:sdtPr>
        <w:sdtContent>
          <w:r w:rsidR="00BA1EF3" w:rsidRPr="00BA1EF3">
            <w:rPr>
              <w:bCs/>
              <w:color w:val="000000"/>
            </w:rPr>
            <w:t>[11], [12]</w:t>
          </w:r>
        </w:sdtContent>
      </w:sdt>
      <w:r w:rsidRPr="00A82821">
        <w:rPr>
          <w:bCs/>
        </w:rPr>
        <w:t>.</w:t>
      </w:r>
      <w:r w:rsidR="00BA1EF3">
        <w:rPr>
          <w:bCs/>
        </w:rPr>
        <w:t xml:space="preserve"> </w:t>
      </w:r>
    </w:p>
    <w:p w14:paraId="77C4C7B7" w14:textId="77777777" w:rsidR="00A82821" w:rsidRPr="00E94139" w:rsidRDefault="00A82821" w:rsidP="00A82821">
      <w:pPr>
        <w:pStyle w:val="NormalWeb"/>
        <w:shd w:val="clear" w:color="auto" w:fill="FFFFFF"/>
        <w:spacing w:before="0" w:beforeAutospacing="0" w:after="120" w:afterAutospacing="0" w:line="276" w:lineRule="auto"/>
        <w:jc w:val="both"/>
        <w:rPr>
          <w:color w:val="000000" w:themeColor="text1"/>
          <w:sz w:val="16"/>
          <w:szCs w:val="16"/>
        </w:rPr>
      </w:pPr>
      <w:r w:rsidRPr="00A82821">
        <w:rPr>
          <w:bCs/>
          <w:sz w:val="20"/>
          <w:szCs w:val="20"/>
        </w:rPr>
        <w:t>Kebaharuan penelitian ini terletak pada integrasi empat aktor berbeda dalam satu platform pengaduan web yang belum ditemukan pada sistem sejenis di tingkat kabupaten di wilayah Papua Barat. Verifikasi akun berbasis NIK membedakan sistem ini dari penelitian sebelumnya yang menggunakan registrasi </w:t>
      </w:r>
      <w:r w:rsidRPr="00A82821">
        <w:rPr>
          <w:bCs/>
          <w:i/>
          <w:iCs/>
          <w:sz w:val="20"/>
          <w:szCs w:val="20"/>
        </w:rPr>
        <w:t>email</w:t>
      </w:r>
      <w:r w:rsidRPr="00A82821">
        <w:rPr>
          <w:bCs/>
          <w:sz w:val="20"/>
          <w:szCs w:val="20"/>
        </w:rPr>
        <w:t> biasa tanpa validasi identitas kependudukan. </w:t>
      </w:r>
      <w:r w:rsidRPr="00A82821">
        <w:rPr>
          <w:bCs/>
          <w:i/>
          <w:iCs/>
          <w:sz w:val="20"/>
          <w:szCs w:val="20"/>
        </w:rPr>
        <w:t>Dashboard</w:t>
      </w:r>
      <w:r w:rsidRPr="00A82821">
        <w:rPr>
          <w:bCs/>
          <w:sz w:val="20"/>
          <w:szCs w:val="20"/>
        </w:rPr>
        <w:t> analitik eksklusif Walikota yang menyajikan KPI (</w:t>
      </w:r>
      <w:r w:rsidRPr="00A82821">
        <w:rPr>
          <w:bCs/>
          <w:i/>
          <w:iCs/>
          <w:sz w:val="20"/>
          <w:szCs w:val="20"/>
        </w:rPr>
        <w:t>Key Performance Indicator</w:t>
      </w:r>
      <w:r w:rsidRPr="00A82821">
        <w:rPr>
          <w:bCs/>
          <w:sz w:val="20"/>
          <w:szCs w:val="20"/>
        </w:rPr>
        <w:t xml:space="preserve">) layanan publik per instansi merupakan fitur baru yang tidak tersedia pada sistem pengaduan daerah yang telah dibangun sebelumnya. Kombinasi ketiga komponen yang verifikasi NIK, distribusi multi-instansi, dan pemantauan eksekutif yang menjadikan sistem ini sebagai model referensi pengembangan </w:t>
      </w:r>
      <w:r w:rsidRPr="00A82821">
        <w:rPr>
          <w:bCs/>
          <w:i/>
          <w:iCs/>
          <w:sz w:val="20"/>
          <w:szCs w:val="20"/>
        </w:rPr>
        <w:t>e-Government</w:t>
      </w:r>
      <w:r w:rsidRPr="00A82821">
        <w:rPr>
          <w:bCs/>
          <w:sz w:val="20"/>
          <w:szCs w:val="20"/>
        </w:rPr>
        <w:t xml:space="preserve"> pengaduan untuk daerah kepulauan terpencil di Indonesia</w:t>
      </w:r>
      <w:r w:rsidRPr="00E94139">
        <w:rPr>
          <w:color w:val="000000" w:themeColor="text1"/>
          <w:sz w:val="16"/>
          <w:szCs w:val="16"/>
        </w:rPr>
        <w:t>.</w:t>
      </w:r>
    </w:p>
    <w:p w14:paraId="532EA852" w14:textId="77777777" w:rsidR="00A82821" w:rsidRPr="00827700" w:rsidRDefault="00A82821" w:rsidP="00A82821">
      <w:pPr>
        <w:pStyle w:val="NormalWeb"/>
        <w:shd w:val="clear" w:color="auto" w:fill="FFFFFF"/>
        <w:spacing w:after="0" w:afterAutospacing="0" w:line="360" w:lineRule="auto"/>
        <w:jc w:val="both"/>
        <w:rPr>
          <w:rStyle w:val="Strong"/>
          <w:b w:val="0"/>
          <w:bCs w:val="0"/>
          <w:sz w:val="20"/>
          <w:szCs w:val="20"/>
        </w:rPr>
      </w:pPr>
      <w:r>
        <w:rPr>
          <w:rStyle w:val="Strong"/>
          <w:sz w:val="20"/>
          <w:szCs w:val="20"/>
        </w:rPr>
        <w:t>Metode</w:t>
      </w:r>
    </w:p>
    <w:p w14:paraId="3FFC40E8" w14:textId="45BD4B77" w:rsidR="00A82821" w:rsidRDefault="00A82821" w:rsidP="00A82821">
      <w:r w:rsidRPr="00C05D4C">
        <w:t>Penelitian menggunakan metode </w:t>
      </w:r>
      <w:r w:rsidRPr="00C05D4C">
        <w:rPr>
          <w:i/>
          <w:iCs/>
        </w:rPr>
        <w:t>Software Development Life Cycle</w:t>
      </w:r>
      <w:r w:rsidRPr="00C05D4C">
        <w:t> (SDLC) model Waterfall karena kebutuhan sistem telah terdefinisi sejak awal secara statis, sehingga setiap fase dikerjakan berurutan tanpa iterasi balik</w:t>
      </w:r>
      <w:r>
        <w:t xml:space="preserve"> </w:t>
      </w:r>
      <w:sdt>
        <w:sdtPr>
          <w:rPr>
            <w:color w:val="000000"/>
          </w:rPr>
          <w:tag w:val="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"/>
          <w:id w:val="-5290059"/>
          <w:placeholder>
            <w:docPart w:val="DefaultPlaceholder_-1854013440"/>
          </w:placeholder>
        </w:sdtPr>
        <w:sdtContent>
          <w:r w:rsidR="00BA1EF3" w:rsidRPr="00BA1EF3">
            <w:rPr>
              <w:color w:val="000000"/>
            </w:rPr>
            <w:t>[13], [14]</w:t>
          </w:r>
        </w:sdtContent>
      </w:sdt>
      <w:r w:rsidRPr="00C05D4C">
        <w:t>. Tahapan mencakup enam fase: analisis kebutuhan, pengumpulan data, analisis data, perancangan sistem, implementasi, dan pengujian sebagaimana ditunjukkan Gambar 1</w:t>
      </w:r>
      <w:r>
        <w:t>.</w:t>
      </w:r>
    </w:p>
    <w:p w14:paraId="4B52EC6E" w14:textId="15450F2F" w:rsidR="00A82821" w:rsidRDefault="00A82821" w:rsidP="00A82821">
      <w:pPr>
        <w:keepNext/>
        <w:jc w:val="center"/>
      </w:pPr>
      <w:r>
        <w:rPr>
          <w:noProof/>
        </w:rPr>
        <w:drawing>
          <wp:inline distT="0" distB="0" distL="0" distR="0" wp14:anchorId="3830E377" wp14:editId="4E315539">
            <wp:extent cx="3471572" cy="1800321"/>
            <wp:effectExtent l="19050" t="19050" r="14605" b="28575"/>
            <wp:docPr id="4889326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9032" cy="1809375"/>
                    </a:xfrm>
                    <a:prstGeom prst="rect">
                      <a:avLst/>
                    </a:prstGeom>
                    <a:noFill/>
                    <a:ln>
                      <a:solidFill>
                        <a:schemeClr val="tx1"/>
                      </a:solidFill>
                    </a:ln>
                  </pic:spPr>
                </pic:pic>
              </a:graphicData>
            </a:graphic>
          </wp:inline>
        </w:drawing>
      </w:r>
    </w:p>
    <w:p w14:paraId="4745243B" w14:textId="156434ED" w:rsidR="00A82821" w:rsidRPr="00A82821" w:rsidRDefault="00A82821" w:rsidP="00A82821">
      <w:pPr>
        <w:pStyle w:val="Caption"/>
        <w:spacing w:before="0" w:after="200"/>
        <w:rPr>
          <w:b w:val="0"/>
          <w:bCs/>
          <w:sz w:val="20"/>
        </w:rPr>
      </w:pPr>
      <w:r w:rsidRPr="00A82821">
        <w:rPr>
          <w:b w:val="0"/>
          <w:bCs/>
          <w:sz w:val="20"/>
        </w:rPr>
        <w:t>Gambar</w:t>
      </w:r>
      <w:r w:rsidRPr="00A82821">
        <w:rPr>
          <w:sz w:val="20"/>
        </w:rPr>
        <w:t xml:space="preserve"> </w:t>
      </w:r>
      <w:r w:rsidRPr="00A82821">
        <w:rPr>
          <w:b w:val="0"/>
          <w:bCs/>
          <w:sz w:val="20"/>
        </w:rPr>
        <w:t>1. Tahapan Penelitian</w:t>
      </w:r>
    </w:p>
    <w:p w14:paraId="428BD755" w14:textId="67C41EF8" w:rsidR="00A82821" w:rsidRDefault="00A82821" w:rsidP="00A82821">
      <w:r>
        <w:t>Gambar 1 menggambarkan alur t</w:t>
      </w:r>
      <w:r w:rsidRPr="00C05D4C">
        <w:t xml:space="preserve">ahapan penelitian terdiri atas 6 tahapan yaitu analisis kebutuhan (kebutuhan perangkat lunak, kebutuhan perangkat keras, dan kebutuhan informasi), pengumpulan data (survei dan wawancara, literatur view, teknik dokumenter), analisis data, perencanaan sistem (sistem usulan, sistem diusulkan, </w:t>
      </w:r>
      <w:r w:rsidRPr="00C05D4C">
        <w:rPr>
          <w:i/>
          <w:iCs/>
        </w:rPr>
        <w:t>flowchart</w:t>
      </w:r>
      <w:r w:rsidRPr="00C05D4C">
        <w:t xml:space="preserve">, perancangan proses, perancangan </w:t>
      </w:r>
      <w:r w:rsidRPr="00C05D4C">
        <w:rPr>
          <w:i/>
          <w:iCs/>
        </w:rPr>
        <w:t>database</w:t>
      </w:r>
      <w:r w:rsidRPr="00C05D4C">
        <w:t>), implementasi dan pengujian. Berikut penjelasan dari tahapan-tahapan penelitian</w:t>
      </w:r>
      <w:r>
        <w:t xml:space="preserve"> </w:t>
      </w:r>
      <w:sdt>
        <w:sdtPr>
          <w:rPr>
            <w:color w:val="000000"/>
          </w:rPr>
          <w:tag w:val="MENDELEY_CITATION_v3_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"/>
          <w:id w:val="-733001059"/>
          <w:placeholder>
            <w:docPart w:val="DefaultPlaceholder_-1854013440"/>
          </w:placeholder>
        </w:sdtPr>
        <w:sdtContent>
          <w:r w:rsidR="00BA1EF3" w:rsidRPr="00BA1EF3">
            <w:rPr>
              <w:color w:val="000000"/>
            </w:rPr>
            <w:t>[15]</w:t>
          </w:r>
        </w:sdtContent>
      </w:sdt>
      <w:r>
        <w:t>.</w:t>
      </w:r>
    </w:p>
    <w:p w14:paraId="09D0A0F0" w14:textId="77777777" w:rsidR="00A82821" w:rsidRDefault="00A82821" w:rsidP="00A82821">
      <w:pPr>
        <w:pStyle w:val="ListParagraph"/>
        <w:numPr>
          <w:ilvl w:val="0"/>
          <w:numId w:val="14"/>
        </w:numPr>
        <w:ind w:left="357" w:hanging="357"/>
      </w:pPr>
      <w:r>
        <w:t>Analisis Kebutuhan</w:t>
      </w:r>
    </w:p>
    <w:p w14:paraId="23BACE7D" w14:textId="64021D21" w:rsidR="00A82821" w:rsidRDefault="00A82821" w:rsidP="00A82821">
      <w:pPr>
        <w:pStyle w:val="ListParagraph"/>
        <w:keepNext/>
        <w:ind w:left="363"/>
      </w:pPr>
      <w:r w:rsidRPr="00C05D4C">
        <w:t>Analisis kebutuhan mengidentifikasi seluruh sumber daya dan spesifikasi teknis sebelum pembangunan sistem dimulai, terbagi ke dalam empat kategori: perangkat keras, perangkat lunak, informasi, dan pengguna</w:t>
      </w:r>
      <w:r>
        <w:t xml:space="preserve"> </w:t>
      </w:r>
      <w:sdt>
        <w:sdtPr>
          <w:rPr>
            <w:color w:val="000000"/>
          </w:rPr>
          <w:tag w:val="MENDELEY_CITATION_v3_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"/>
          <w:id w:val="-1632929661"/>
          <w:placeholder>
            <w:docPart w:val="DefaultPlaceholder_-1854013440"/>
          </w:placeholder>
        </w:sdtPr>
        <w:sdtContent>
          <w:r w:rsidR="00BA1EF3" w:rsidRPr="00BA1EF3">
            <w:rPr>
              <w:color w:val="000000"/>
            </w:rPr>
            <w:t>[16]</w:t>
          </w:r>
        </w:sdtContent>
      </w:sdt>
      <w:r w:rsidRPr="00C05D4C">
        <w:t xml:space="preserve">. Identifikasi menyeluruh di fase awal mencegah kegagalan teknis selama implementasi dan </w:t>
      </w:r>
      <w:r w:rsidRPr="00C05D4C">
        <w:lastRenderedPageBreak/>
        <w:t>memastikan kesesuaian sistem dengan lingkungan operasional target. Hasil analisis menjadi acuan utama perancangan arsitektur sistem dan pemilihan teknologi pengembangan yang tepat sasaran.</w:t>
      </w:r>
    </w:p>
    <w:p w14:paraId="509046D5" w14:textId="77777777" w:rsidR="00A82821" w:rsidRDefault="00A82821" w:rsidP="00A82821">
      <w:pPr>
        <w:pStyle w:val="ListParagraph"/>
        <w:keepNext/>
        <w:numPr>
          <w:ilvl w:val="0"/>
          <w:numId w:val="15"/>
        </w:numPr>
        <w:ind w:left="720" w:hanging="357"/>
        <w:jc w:val="left"/>
      </w:pPr>
      <w:r>
        <w:t>Kebutuhan Perangkat Keras</w:t>
      </w:r>
    </w:p>
    <w:p w14:paraId="49FA46C6" w14:textId="77777777" w:rsidR="00A82821" w:rsidRPr="000A624F" w:rsidRDefault="00A82821" w:rsidP="00A82821">
      <w:pPr>
        <w:pStyle w:val="ListParagraph"/>
        <w:keepNext/>
        <w:numPr>
          <w:ilvl w:val="0"/>
          <w:numId w:val="16"/>
        </w:numPr>
        <w:ind w:left="1077" w:hanging="357"/>
        <w:jc w:val="left"/>
      </w:pPr>
      <w:r w:rsidRPr="000A624F">
        <w:t>Laptop</w:t>
      </w:r>
    </w:p>
    <w:p w14:paraId="2179FB44" w14:textId="77777777" w:rsidR="00A82821" w:rsidRPr="000A624F" w:rsidRDefault="00A82821" w:rsidP="00A82821">
      <w:pPr>
        <w:pStyle w:val="ListParagraph"/>
        <w:keepNext/>
        <w:numPr>
          <w:ilvl w:val="0"/>
          <w:numId w:val="16"/>
        </w:numPr>
        <w:ind w:left="1077" w:hanging="357"/>
        <w:jc w:val="left"/>
      </w:pPr>
      <w:r w:rsidRPr="000A624F">
        <w:t>Processor Intel Core i5 Generasi 10.</w:t>
      </w:r>
    </w:p>
    <w:p w14:paraId="5FA9114E" w14:textId="77777777" w:rsidR="00A82821" w:rsidRDefault="00A82821" w:rsidP="00A82821">
      <w:pPr>
        <w:pStyle w:val="ListParagraph"/>
        <w:keepNext/>
        <w:numPr>
          <w:ilvl w:val="0"/>
          <w:numId w:val="16"/>
        </w:numPr>
        <w:ind w:left="1077" w:hanging="357"/>
        <w:jc w:val="left"/>
      </w:pPr>
      <w:r w:rsidRPr="000A624F">
        <w:t>RAM 8 GB.</w:t>
      </w:r>
    </w:p>
    <w:p w14:paraId="7409C09D" w14:textId="77777777" w:rsidR="00A82821" w:rsidRDefault="00A82821" w:rsidP="00A82821">
      <w:pPr>
        <w:pStyle w:val="ListParagraph"/>
        <w:keepNext/>
        <w:numPr>
          <w:ilvl w:val="0"/>
          <w:numId w:val="15"/>
        </w:numPr>
        <w:ind w:left="720" w:hanging="357"/>
        <w:jc w:val="left"/>
      </w:pPr>
      <w:r>
        <w:t>Kebutuhan Perangkat Lunak</w:t>
      </w:r>
    </w:p>
    <w:p w14:paraId="352F3ABA" w14:textId="77777777" w:rsidR="00A82821" w:rsidRPr="00C05D4C" w:rsidRDefault="00A82821" w:rsidP="00A82821">
      <w:pPr>
        <w:pStyle w:val="ListParagraph"/>
        <w:numPr>
          <w:ilvl w:val="0"/>
          <w:numId w:val="17"/>
        </w:numPr>
        <w:ind w:left="1077" w:hanging="357"/>
      </w:pPr>
      <w:r w:rsidRPr="00C05D4C">
        <w:t xml:space="preserve">Microsoft Windows 10 </w:t>
      </w:r>
      <w:r w:rsidRPr="00C05D4C">
        <w:rPr>
          <w:i/>
          <w:iCs/>
        </w:rPr>
        <w:t>Professional</w:t>
      </w:r>
      <w:r w:rsidRPr="00C05D4C">
        <w:t xml:space="preserve"> 64-bit, sebagai sistem operasi.</w:t>
      </w:r>
    </w:p>
    <w:p w14:paraId="6FECB66D" w14:textId="77777777" w:rsidR="00A82821" w:rsidRPr="00C05D4C" w:rsidRDefault="00A82821" w:rsidP="00A82821">
      <w:pPr>
        <w:pStyle w:val="ListParagraph"/>
        <w:numPr>
          <w:ilvl w:val="0"/>
          <w:numId w:val="17"/>
        </w:numPr>
        <w:ind w:left="1077" w:hanging="357"/>
      </w:pPr>
      <w:r w:rsidRPr="00C05D4C">
        <w:rPr>
          <w:i/>
          <w:iCs/>
        </w:rPr>
        <w:t>Sublime text</w:t>
      </w:r>
      <w:r w:rsidRPr="00C05D4C">
        <w:t>, berfungsi untuk menuliskan kode-kode program (editor).</w:t>
      </w:r>
    </w:p>
    <w:p w14:paraId="671F7107" w14:textId="77777777" w:rsidR="00A82821" w:rsidRPr="00C05D4C" w:rsidRDefault="00A82821" w:rsidP="00A82821">
      <w:pPr>
        <w:pStyle w:val="ListParagraph"/>
        <w:numPr>
          <w:ilvl w:val="0"/>
          <w:numId w:val="17"/>
        </w:numPr>
        <w:ind w:left="1077" w:hanging="357"/>
      </w:pPr>
      <w:r w:rsidRPr="00C05D4C">
        <w:rPr>
          <w:i/>
          <w:iCs/>
        </w:rPr>
        <w:t>Database Mysql versi late</w:t>
      </w:r>
      <w:r w:rsidRPr="00C05D4C">
        <w:t xml:space="preserve"> (</w:t>
      </w:r>
      <w:r w:rsidRPr="00C05D4C">
        <w:rPr>
          <w:i/>
          <w:iCs/>
        </w:rPr>
        <w:t>offline</w:t>
      </w:r>
      <w:r w:rsidRPr="00C05D4C">
        <w:t>), berfungsi untuk menyimpan data-data pada aplikasi.</w:t>
      </w:r>
    </w:p>
    <w:p w14:paraId="3C3FF614" w14:textId="77777777" w:rsidR="00A82821" w:rsidRPr="00C05D4C" w:rsidRDefault="00A82821" w:rsidP="00A82821">
      <w:pPr>
        <w:pStyle w:val="ListParagraph"/>
        <w:numPr>
          <w:ilvl w:val="0"/>
          <w:numId w:val="17"/>
        </w:numPr>
        <w:ind w:left="1077" w:hanging="357"/>
      </w:pPr>
      <w:r w:rsidRPr="00C05D4C">
        <w:rPr>
          <w:i/>
          <w:iCs/>
        </w:rPr>
        <w:t xml:space="preserve">Database MysqLi </w:t>
      </w:r>
      <w:r w:rsidRPr="00C05D4C">
        <w:t>(</w:t>
      </w:r>
      <w:r w:rsidRPr="00C05D4C">
        <w:rPr>
          <w:i/>
          <w:iCs/>
        </w:rPr>
        <w:t>Online</w:t>
      </w:r>
      <w:r w:rsidRPr="00C05D4C">
        <w:t>).</w:t>
      </w:r>
    </w:p>
    <w:p w14:paraId="7CD0439D" w14:textId="77777777" w:rsidR="00A82821" w:rsidRPr="00C05D4C" w:rsidRDefault="00A82821" w:rsidP="00A82821">
      <w:pPr>
        <w:pStyle w:val="ListParagraph"/>
        <w:numPr>
          <w:ilvl w:val="0"/>
          <w:numId w:val="17"/>
        </w:numPr>
        <w:ind w:left="1077" w:hanging="357"/>
      </w:pPr>
      <w:r w:rsidRPr="00C05D4C">
        <w:rPr>
          <w:i/>
          <w:iCs/>
        </w:rPr>
        <w:t>Browser Google Chrome</w:t>
      </w:r>
      <w:r w:rsidRPr="00C05D4C">
        <w:t xml:space="preserve"> versi 94.0.4606.71, digunakan untuk terhubung ke </w:t>
      </w:r>
      <w:r w:rsidRPr="00C05D4C">
        <w:rPr>
          <w:i/>
          <w:iCs/>
        </w:rPr>
        <w:t>phpmyadmin</w:t>
      </w:r>
      <w:r w:rsidRPr="00C05D4C">
        <w:t xml:space="preserve"> untuk mengakses </w:t>
      </w:r>
      <w:r w:rsidRPr="00C05D4C">
        <w:rPr>
          <w:i/>
          <w:iCs/>
        </w:rPr>
        <w:t>web serve</w:t>
      </w:r>
      <w:r w:rsidRPr="00C05D4C">
        <w:t>r pada aplikasi dan admin.</w:t>
      </w:r>
    </w:p>
    <w:p w14:paraId="5CBEE2E2" w14:textId="77777777" w:rsidR="00A82821" w:rsidRDefault="00A82821" w:rsidP="00A82821">
      <w:pPr>
        <w:pStyle w:val="ListParagraph"/>
        <w:numPr>
          <w:ilvl w:val="0"/>
          <w:numId w:val="17"/>
        </w:numPr>
        <w:ind w:left="1077" w:hanging="357"/>
      </w:pPr>
      <w:r w:rsidRPr="00C05D4C">
        <w:rPr>
          <w:i/>
          <w:iCs/>
        </w:rPr>
        <w:t>Bitnami Xampp</w:t>
      </w:r>
      <w:r w:rsidRPr="00C05D4C">
        <w:t xml:space="preserve"> versi 3.3.0 bit, berfungsi sebagai server yang berdiri sendiri (</w:t>
      </w:r>
      <w:r w:rsidRPr="00C05D4C">
        <w:rPr>
          <w:i/>
          <w:iCs/>
        </w:rPr>
        <w:t>localhost</w:t>
      </w:r>
      <w:r w:rsidRPr="00C05D4C">
        <w:t xml:space="preserve">), yang terdiri dari </w:t>
      </w:r>
      <w:r w:rsidRPr="00C05D4C">
        <w:rPr>
          <w:i/>
          <w:iCs/>
        </w:rPr>
        <w:t>Apache</w:t>
      </w:r>
      <w:r w:rsidRPr="00C05D4C">
        <w:t xml:space="preserve"> HTTP server, MySQL.</w:t>
      </w:r>
    </w:p>
    <w:p w14:paraId="2212D3E4" w14:textId="77777777" w:rsidR="00A82821" w:rsidRDefault="00A82821" w:rsidP="00A82821">
      <w:pPr>
        <w:pStyle w:val="ListParagraph"/>
        <w:keepNext/>
        <w:numPr>
          <w:ilvl w:val="0"/>
          <w:numId w:val="15"/>
        </w:numPr>
        <w:ind w:left="720" w:hanging="357"/>
        <w:jc w:val="left"/>
      </w:pPr>
      <w:r>
        <w:t>Kebutuhan Informasi</w:t>
      </w:r>
    </w:p>
    <w:p w14:paraId="475798DC" w14:textId="77777777" w:rsidR="00A82821" w:rsidRPr="000A624F" w:rsidRDefault="00A82821" w:rsidP="00A82821">
      <w:pPr>
        <w:keepNext/>
        <w:ind w:left="720"/>
      </w:pPr>
      <w:r w:rsidRPr="00C05D4C">
        <w:t>Data primer diperoleh melalui wawancara langsung dengan petugas Bagian Hubungan Masyarakat Pemerintah Kabupaten Fakfak dan observasi prosedur pengaduan eksisting. Data sekunder bersumber dari regulasi nasional, jurnal ilmiah, dan dokumentasi SOP penanganan keluhan sebagai pembanding kondisi lapangan dengan standar nasional yang berlaku.</w:t>
      </w:r>
    </w:p>
    <w:p w14:paraId="06901142" w14:textId="77777777" w:rsidR="00A82821" w:rsidRDefault="00A82821" w:rsidP="00A82821">
      <w:pPr>
        <w:pStyle w:val="ListParagraph"/>
        <w:keepNext/>
        <w:numPr>
          <w:ilvl w:val="0"/>
          <w:numId w:val="15"/>
        </w:numPr>
        <w:ind w:left="720" w:hanging="357"/>
        <w:jc w:val="left"/>
      </w:pPr>
      <w:r>
        <w:t>Kebutuhan Pengguna</w:t>
      </w:r>
    </w:p>
    <w:p w14:paraId="5FF2C294" w14:textId="11A8494C" w:rsidR="00A82821" w:rsidRDefault="00A82821" w:rsidP="00A82821">
      <w:pPr>
        <w:keepNext/>
        <w:spacing w:after="120"/>
        <w:ind w:left="720"/>
      </w:pPr>
      <w:r w:rsidRPr="00C05D4C">
        <w:t xml:space="preserve">Sistem dirancang untuk melayani empat kategori pengguna dengan peran dan hak akses yang berbeda. </w:t>
      </w:r>
      <w:r w:rsidRPr="00A82821">
        <w:t>Masyarakat</w:t>
      </w:r>
      <w:r w:rsidRPr="00C05D4C">
        <w:t xml:space="preserve"> berperan sebagai pelapor yang dapat mendaftar akun menggunakan NIK, mengajukan keluhan disertai foto dan lokasi, serta memantau status laporan secara </w:t>
      </w:r>
      <w:r w:rsidRPr="00C330A8">
        <w:rPr>
          <w:i/>
          <w:iCs/>
        </w:rPr>
        <w:t>real-time</w:t>
      </w:r>
      <w:r>
        <w:t xml:space="preserve"> </w:t>
      </w:r>
      <w:sdt>
        <w:sdtPr>
          <w:rPr>
            <w:color w:val="000000"/>
          </w:rPr>
          <w:tag w:val="MENDELEY_CITATION_v3_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"/>
          <w:id w:val="1466614210"/>
          <w:placeholder>
            <w:docPart w:val="DefaultPlaceholder_-1854013440"/>
          </w:placeholder>
        </w:sdtPr>
        <w:sdtContent>
          <w:r w:rsidR="00BA1EF3" w:rsidRPr="00BA1EF3">
            <w:rPr>
              <w:color w:val="000000"/>
            </w:rPr>
            <w:t>[17]</w:t>
          </w:r>
        </w:sdtContent>
      </w:sdt>
      <w:r w:rsidRPr="00C05D4C">
        <w:t xml:space="preserve">. </w:t>
      </w:r>
      <w:r w:rsidRPr="00A82821">
        <w:t>Admin</w:t>
      </w:r>
      <w:r w:rsidRPr="00C05D4C">
        <w:t xml:space="preserve"> bertanggung jawab atas verifikasi akun masyarakat, validasi keluhan masuk, distribusi penugasan ke instansi terkait, dan pengelolaan laporan sistem secara menyeluruh</w:t>
      </w:r>
      <w:r w:rsidR="004F443B">
        <w:t xml:space="preserve"> </w:t>
      </w:r>
      <w:sdt>
        <w:sdtPr>
          <w:rPr>
            <w:color w:val="000000"/>
          </w:rPr>
          <w:tag w:val="MENDELEY_CITATION_v3_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"/>
          <w:id w:val="-1754500531"/>
          <w:placeholder>
            <w:docPart w:val="DefaultPlaceholder_-1854013440"/>
          </w:placeholder>
        </w:sdtPr>
        <w:sdtContent>
          <w:r w:rsidR="00BA1EF3" w:rsidRPr="00BA1EF3">
            <w:rPr>
              <w:color w:val="000000"/>
            </w:rPr>
            <w:t>[18]</w:t>
          </w:r>
        </w:sdtContent>
      </w:sdt>
      <w:r w:rsidRPr="00C05D4C">
        <w:t xml:space="preserve">. </w:t>
      </w:r>
      <w:r w:rsidRPr="00A82821">
        <w:t>Petugas</w:t>
      </w:r>
      <w:r w:rsidRPr="00C05D4C">
        <w:rPr>
          <w:b/>
          <w:bCs/>
        </w:rPr>
        <w:t>/</w:t>
      </w:r>
      <w:r w:rsidRPr="00A82821">
        <w:t>Instansi</w:t>
      </w:r>
      <w:r w:rsidRPr="00C05D4C">
        <w:t xml:space="preserve"> menerima penugasan dari Admin, memproses keluhan di lapangan, memperbarui status penanganan, dan mengunggah dokumentasi tindak lanjut. </w:t>
      </w:r>
      <w:r w:rsidRPr="00A82821">
        <w:t>Walikota</w:t>
      </w:r>
      <w:r w:rsidRPr="00C05D4C">
        <w:t xml:space="preserve"> memiliki akses dashboard analitik hanya-baca untuk memantau kinerja layanan publik, volume keluhan per kat</w:t>
      </w:r>
      <w:r>
        <w:t>s</w:t>
      </w:r>
      <w:r w:rsidRPr="00C05D4C">
        <w:t>egori, dan efektivitas respons setiap instansi secara agregat.</w:t>
      </w:r>
    </w:p>
    <w:p w14:paraId="7F1F8B0B" w14:textId="77777777" w:rsidR="00A82821" w:rsidRDefault="00A82821" w:rsidP="00A82821">
      <w:pPr>
        <w:pStyle w:val="ListParagraph"/>
        <w:numPr>
          <w:ilvl w:val="0"/>
          <w:numId w:val="14"/>
        </w:numPr>
        <w:ind w:left="357" w:hanging="357"/>
      </w:pPr>
      <w:r>
        <w:t>Pengumpulan Data</w:t>
      </w:r>
    </w:p>
    <w:p w14:paraId="782618AF" w14:textId="223B3408" w:rsidR="00A82821" w:rsidRPr="00C05D4C" w:rsidRDefault="00A82821" w:rsidP="00A82821">
      <w:pPr>
        <w:pStyle w:val="ListParagraph"/>
        <w:keepNext/>
        <w:spacing w:after="120"/>
        <w:ind w:left="363"/>
        <w:contextualSpacing w:val="0"/>
      </w:pPr>
      <w:r w:rsidRPr="00C05D4C">
        <w:t>Pengumpulan data dilaksanakan menggunakan tiga teknik yang saling melengkapi untuk memperoleh gambaran komprehensif tentang kondisi sistem pengaduan eksisting dan kebutuhan pengguna</w:t>
      </w:r>
      <w:r>
        <w:t xml:space="preserve"> </w:t>
      </w:r>
      <w:sdt>
        <w:sdtPr>
          <w:rPr>
            <w:color w:val="000000"/>
          </w:rPr>
          <w:tag w:val="MENDELEY_CITATION_v3_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"/>
          <w:id w:val="1647161412"/>
          <w:placeholder>
            <w:docPart w:val="DefaultPlaceholder_-1854013440"/>
          </w:placeholder>
        </w:sdtPr>
        <w:sdtContent>
          <w:r w:rsidR="00BA1EF3" w:rsidRPr="00BA1EF3">
            <w:rPr>
              <w:color w:val="000000"/>
            </w:rPr>
            <w:t>[19]</w:t>
          </w:r>
        </w:sdtContent>
      </w:sdt>
      <w:r w:rsidRPr="00C05D4C">
        <w:t>. Proses berlangsung selama dua bulan di lingkungan Pemerintah Kabupaten Fakfak dengan izin resmi dari instansi terkait. Data yang terkumpul diseleksi berdasarkan relevansi, kebaruan, dan tingkat kepercayaan sumber sebelum digunakan dalam proses analisis.</w:t>
      </w:r>
      <w:r>
        <w:t xml:space="preserve"> </w:t>
      </w:r>
      <w:r w:rsidRPr="00612AD4">
        <w:t>Ketiga teknik pengumpulan data meliputi survei dan wawancara untuk menggali informasi langsung dari pengguna, studi literatur untuk memperkuat landasan teoritis, serta teknik dokumenter untuk menganalisis dokumen resmi sistem berjalan</w:t>
      </w:r>
    </w:p>
    <w:p w14:paraId="688DDCCB" w14:textId="77777777" w:rsidR="00A82821" w:rsidRDefault="00A82821" w:rsidP="00A82821">
      <w:pPr>
        <w:pStyle w:val="ListParagraph"/>
        <w:numPr>
          <w:ilvl w:val="0"/>
          <w:numId w:val="14"/>
        </w:numPr>
        <w:ind w:left="357" w:hanging="357"/>
      </w:pPr>
      <w:r>
        <w:t>Analisis Data</w:t>
      </w:r>
    </w:p>
    <w:p w14:paraId="255C5541" w14:textId="704825AF" w:rsidR="00A82821" w:rsidRDefault="00A82821" w:rsidP="00A82821">
      <w:pPr>
        <w:pStyle w:val="ListParagraph"/>
        <w:spacing w:after="120"/>
        <w:ind w:left="363"/>
        <w:contextualSpacing w:val="0"/>
      </w:pPr>
      <w:r w:rsidRPr="00C05D4C">
        <w:t>Analisis menggunakan triangulasi data dari hasil survei, wawancara, dan dokumentasi untuk mengidentifikasi kesenjangan sistem berjalan. Kebutuhan fungsional diprioritaskan menggunakan metode MoSCoW dan menghasilkan Dokumen Spesifikasi Kebutuhan Sistem (SRS) sebagai acuan mengikat fase perancangan</w:t>
      </w:r>
      <w:r>
        <w:t xml:space="preserve"> </w:t>
      </w:r>
      <w:sdt>
        <w:sdtPr>
          <w:rPr>
            <w:color w:val="000000"/>
          </w:rPr>
          <w:tag w:val="MENDELEY_CITATION_v3_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"/>
          <w:id w:val="1619256149"/>
          <w:placeholder>
            <w:docPart w:val="DefaultPlaceholder_-1854013440"/>
          </w:placeholder>
        </w:sdtPr>
        <w:sdtContent>
          <w:r w:rsidR="00BA1EF3" w:rsidRPr="00BA1EF3">
            <w:rPr>
              <w:color w:val="000000"/>
            </w:rPr>
            <w:t>[20], [21], [22]</w:t>
          </w:r>
        </w:sdtContent>
      </w:sdt>
      <w:r w:rsidRPr="00C05D4C">
        <w:t>. Tiga masalah utama teridentifikasi dari proses analisis</w:t>
      </w:r>
      <w:r>
        <w:t xml:space="preserve"> dengan k</w:t>
      </w:r>
      <w:r w:rsidRPr="00C05D4C">
        <w:t>etiadaan pencatatan formal dan nomor tiket keluhan</w:t>
      </w:r>
      <w:r>
        <w:t>, a</w:t>
      </w:r>
      <w:r w:rsidRPr="00C05D4C">
        <w:t>bsennya mekanisme notifikasi status kepada pelapor</w:t>
      </w:r>
      <w:r>
        <w:t xml:space="preserve"> dan k</w:t>
      </w:r>
      <w:r w:rsidRPr="00C05D4C">
        <w:t xml:space="preserve">etidakmampuan pimpinan memantau kinerja penanganan secara </w:t>
      </w:r>
      <w:r w:rsidRPr="00021905">
        <w:rPr>
          <w:i/>
          <w:iCs/>
        </w:rPr>
        <w:t>real-time</w:t>
      </w:r>
      <w:r>
        <w:t>.</w:t>
      </w:r>
    </w:p>
    <w:p w14:paraId="623F5B9A" w14:textId="77777777" w:rsidR="00A82821" w:rsidRDefault="00A82821" w:rsidP="00A82821">
      <w:pPr>
        <w:pStyle w:val="ListParagraph"/>
        <w:numPr>
          <w:ilvl w:val="0"/>
          <w:numId w:val="14"/>
        </w:numPr>
        <w:ind w:left="357" w:hanging="357"/>
      </w:pPr>
      <w:r>
        <w:t>Perancangan Sistem</w:t>
      </w:r>
    </w:p>
    <w:p w14:paraId="195C97CE" w14:textId="4E9434C6" w:rsidR="00A82821" w:rsidRDefault="00A82821" w:rsidP="00A82821">
      <w:pPr>
        <w:pStyle w:val="ListParagraph"/>
        <w:spacing w:after="120"/>
        <w:ind w:left="363"/>
        <w:contextualSpacing w:val="0"/>
      </w:pPr>
      <w:r w:rsidRPr="00C05D4C">
        <w:t>Perancangan mencakup tiga komponen utama yang saling bergantung: perancangan proses menggunakan DFD tiga level (Diagram Konteks, Level 0, Level 1), perancangan basis data relasional MySQL dinormalisasi hingga Bentuk Normal Ketiga (3NF), serta perancangan antarmuka menggunakan prinsip </w:t>
      </w:r>
      <w:r w:rsidRPr="00C05D4C">
        <w:rPr>
          <w:i/>
          <w:iCs/>
        </w:rPr>
        <w:t>User-Centered Design</w:t>
      </w:r>
      <w:r w:rsidRPr="00C05D4C">
        <w:t> (UCD) berbasis Bootstrap 5</w:t>
      </w:r>
      <w:sdt>
        <w:sdtPr>
          <w:rPr>
            <w:color w:val="000000"/>
          </w:rPr>
          <w:tag w:val="MENDELEY_CITATION_v3_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"/>
          <w:id w:val="2136213082"/>
          <w:placeholder>
            <w:docPart w:val="DefaultPlaceholder_-1854013440"/>
          </w:placeholder>
        </w:sdtPr>
        <w:sdtContent>
          <w:r w:rsidR="00BA1EF3" w:rsidRPr="00BA1EF3">
            <w:rPr>
              <w:color w:val="000000"/>
            </w:rPr>
            <w:t>[23]</w:t>
          </w:r>
        </w:sdtContent>
      </w:sdt>
      <w:r w:rsidRPr="00C05D4C">
        <w:t xml:space="preserve">. Pendekatan hierarkis DFD memudahkan pemangku kepentingan memahami sistem dari perspektif makro sebelum masuk ke detail teknis </w:t>
      </w:r>
      <w:r w:rsidRPr="00C05D4C">
        <w:lastRenderedPageBreak/>
        <w:t xml:space="preserve">implementasi </w:t>
      </w:r>
      <w:sdt>
        <w:sdtPr>
          <w:rPr>
            <w:color w:val="000000"/>
          </w:rPr>
          <w:tag w:val="MENDELEY_CITATION_v3_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"/>
          <w:id w:val="-1397273527"/>
          <w:placeholder>
            <w:docPart w:val="DefaultPlaceholder_-1854013440"/>
          </w:placeholder>
        </w:sdtPr>
        <w:sdtContent>
          <w:r w:rsidR="00BA1EF3" w:rsidRPr="00BA1EF3">
            <w:rPr>
              <w:color w:val="000000"/>
            </w:rPr>
            <w:t>[24], [25]</w:t>
          </w:r>
        </w:sdtContent>
      </w:sdt>
      <w:r w:rsidRPr="00C05D4C">
        <w:t>. Seluruh artefak perancangan didokumentasikan sebagai acuan implementasi yang dapat diverifikasi pada fase pengujian</w:t>
      </w:r>
      <w:r>
        <w:t>.</w:t>
      </w:r>
    </w:p>
    <w:p w14:paraId="10386C57" w14:textId="77777777" w:rsidR="00A82821" w:rsidRDefault="00A82821" w:rsidP="00A82821">
      <w:pPr>
        <w:pStyle w:val="ListParagraph"/>
        <w:numPr>
          <w:ilvl w:val="0"/>
          <w:numId w:val="14"/>
        </w:numPr>
        <w:ind w:left="357" w:hanging="357"/>
      </w:pPr>
      <w:r>
        <w:t>Implementasi dan Pengujian</w:t>
      </w:r>
    </w:p>
    <w:p w14:paraId="5FA1096A" w14:textId="77777777" w:rsidR="00A82821" w:rsidRPr="00C05D4C" w:rsidRDefault="00A82821" w:rsidP="00A82821">
      <w:pPr>
        <w:pStyle w:val="ListParagraph"/>
        <w:keepNext/>
        <w:ind w:left="363"/>
      </w:pPr>
      <w:r w:rsidRPr="00C05D4C">
        <w:t>Implementasi menggunakan PHP native dengan basis data MySQL; pengujian menerapkan metode Black-Box Testing dengan tiga kondisi skenario per fungsi.</w:t>
      </w:r>
    </w:p>
    <w:p w14:paraId="3FF3101C" w14:textId="77777777" w:rsidR="00A82821" w:rsidRDefault="00A82821" w:rsidP="00A82821">
      <w:pPr>
        <w:pStyle w:val="ListParagraph"/>
        <w:keepNext/>
        <w:numPr>
          <w:ilvl w:val="0"/>
          <w:numId w:val="19"/>
        </w:numPr>
        <w:ind w:left="723"/>
      </w:pPr>
      <w:r w:rsidRPr="00C05D4C">
        <w:t>Kondisi valid — input sesuai spesifikasi, output diverifikasi terhadap kebutuhan fungsional</w:t>
      </w:r>
    </w:p>
    <w:p w14:paraId="6ABDCB86" w14:textId="77777777" w:rsidR="00A82821" w:rsidRDefault="00A82821" w:rsidP="00A82821">
      <w:pPr>
        <w:pStyle w:val="ListParagraph"/>
        <w:keepNext/>
        <w:numPr>
          <w:ilvl w:val="0"/>
          <w:numId w:val="19"/>
        </w:numPr>
        <w:ind w:left="723"/>
      </w:pPr>
      <w:r w:rsidRPr="00C05D4C">
        <w:t>Kondisi tidak valid — input di luar batas, sistem menampilkan pesan kesalahan yang tepat</w:t>
      </w:r>
    </w:p>
    <w:p w14:paraId="0E35CD37" w14:textId="77777777" w:rsidR="00A82821" w:rsidRPr="00C05D4C" w:rsidRDefault="00A82821" w:rsidP="00A82821">
      <w:pPr>
        <w:pStyle w:val="ListParagraph"/>
        <w:keepNext/>
        <w:numPr>
          <w:ilvl w:val="0"/>
          <w:numId w:val="19"/>
        </w:numPr>
        <w:ind w:left="723"/>
      </w:pPr>
      <w:r w:rsidRPr="00C05D4C">
        <w:t>Kondisi batas — nilai ekstrem minimum dan maksimum setiap field formulir</w:t>
      </w:r>
    </w:p>
    <w:p w14:paraId="410E8249" w14:textId="77777777" w:rsidR="00A82821" w:rsidRDefault="00A82821" w:rsidP="00A82821">
      <w:pPr>
        <w:pStyle w:val="ListParagraph"/>
        <w:ind w:left="363"/>
      </w:pPr>
      <w:r w:rsidRPr="00C05D4C">
        <w:t>Sistem dinyatakan lulus uji apabila seluruh skenario fungsi prioritas Must have menghasilkan output sesuai ekspektasi tanpa pengecualian</w:t>
      </w:r>
    </w:p>
    <w:p w14:paraId="64A8F30C" w14:textId="77777777" w:rsidR="00A82821" w:rsidRPr="001C6DDD" w:rsidRDefault="00A82821" w:rsidP="00A82821">
      <w:pPr>
        <w:pStyle w:val="NormalWeb"/>
        <w:shd w:val="clear" w:color="auto" w:fill="FFFFFF"/>
        <w:spacing w:after="0" w:afterAutospacing="0" w:line="360" w:lineRule="auto"/>
        <w:rPr>
          <w:sz w:val="20"/>
          <w:szCs w:val="20"/>
        </w:rPr>
      </w:pPr>
      <w:r>
        <w:rPr>
          <w:rStyle w:val="Strong"/>
          <w:sz w:val="20"/>
          <w:szCs w:val="20"/>
        </w:rPr>
        <w:t>Perancangan</w:t>
      </w:r>
    </w:p>
    <w:p w14:paraId="40810CF8" w14:textId="77777777" w:rsidR="00A82821" w:rsidRDefault="00A82821" w:rsidP="00A82821">
      <w:pPr>
        <w:pStyle w:val="NormalWeb"/>
        <w:numPr>
          <w:ilvl w:val="0"/>
          <w:numId w:val="9"/>
        </w:numPr>
        <w:shd w:val="clear" w:color="auto" w:fill="FFFFFF"/>
        <w:spacing w:before="0" w:beforeAutospacing="0" w:after="0" w:afterAutospacing="0" w:line="276" w:lineRule="auto"/>
        <w:ind w:left="357" w:hanging="357"/>
        <w:jc w:val="both"/>
        <w:rPr>
          <w:sz w:val="20"/>
          <w:szCs w:val="20"/>
        </w:rPr>
      </w:pPr>
      <w:r>
        <w:rPr>
          <w:sz w:val="20"/>
          <w:szCs w:val="20"/>
        </w:rPr>
        <w:t>Sistem Berjalan</w:t>
      </w:r>
    </w:p>
    <w:p w14:paraId="31DB585E" w14:textId="4E5F5561" w:rsidR="00A82821" w:rsidRDefault="00A82821" w:rsidP="00A82821">
      <w:pPr>
        <w:keepNext/>
        <w:ind w:left="363"/>
        <w:jc w:val="center"/>
      </w:pPr>
      <w:r>
        <w:rPr>
          <w:noProof/>
        </w:rPr>
        <w:drawing>
          <wp:inline distT="0" distB="0" distL="0" distR="0" wp14:anchorId="7853F46A" wp14:editId="5D593823">
            <wp:extent cx="3590842" cy="4043202"/>
            <wp:effectExtent l="19050" t="19050" r="10160" b="14605"/>
            <wp:docPr id="20493972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389" cy="4053952"/>
                    </a:xfrm>
                    <a:prstGeom prst="rect">
                      <a:avLst/>
                    </a:prstGeom>
                    <a:noFill/>
                    <a:ln>
                      <a:solidFill>
                        <a:schemeClr val="tx1"/>
                      </a:solidFill>
                    </a:ln>
                  </pic:spPr>
                </pic:pic>
              </a:graphicData>
            </a:graphic>
          </wp:inline>
        </w:drawing>
      </w:r>
    </w:p>
    <w:p w14:paraId="46D9D28F" w14:textId="2FB921E3" w:rsidR="00A82821" w:rsidRDefault="00A82821" w:rsidP="00A82821">
      <w:pPr>
        <w:pStyle w:val="Caption"/>
        <w:spacing w:before="0" w:after="200"/>
        <w:ind w:left="363"/>
        <w:rPr>
          <w:b w:val="0"/>
          <w:bCs/>
          <w:sz w:val="20"/>
        </w:rPr>
      </w:pPr>
      <w:r w:rsidRPr="00A82821">
        <w:rPr>
          <w:b w:val="0"/>
          <w:bCs/>
          <w:sz w:val="20"/>
        </w:rPr>
        <w:t xml:space="preserve">Gambar </w:t>
      </w:r>
      <w:r w:rsidRPr="00A82821">
        <w:rPr>
          <w:b w:val="0"/>
          <w:bCs/>
          <w:sz w:val="20"/>
        </w:rPr>
        <w:fldChar w:fldCharType="begin"/>
      </w:r>
      <w:r w:rsidRPr="00A82821">
        <w:rPr>
          <w:b w:val="0"/>
          <w:bCs/>
          <w:sz w:val="20"/>
        </w:rPr>
        <w:instrText xml:space="preserve"> SEQ Gambar \* ARABIC </w:instrText>
      </w:r>
      <w:r w:rsidRPr="00A82821">
        <w:rPr>
          <w:b w:val="0"/>
          <w:bCs/>
          <w:sz w:val="20"/>
        </w:rPr>
        <w:fldChar w:fldCharType="separate"/>
      </w:r>
      <w:r w:rsidRPr="00A82821">
        <w:rPr>
          <w:b w:val="0"/>
          <w:bCs/>
          <w:noProof/>
          <w:sz w:val="20"/>
        </w:rPr>
        <w:t>2</w:t>
      </w:r>
      <w:r w:rsidRPr="00A82821">
        <w:rPr>
          <w:b w:val="0"/>
          <w:bCs/>
          <w:noProof/>
          <w:sz w:val="20"/>
        </w:rPr>
        <w:fldChar w:fldCharType="end"/>
      </w:r>
      <w:r w:rsidRPr="00A82821">
        <w:rPr>
          <w:b w:val="0"/>
          <w:bCs/>
          <w:sz w:val="20"/>
        </w:rPr>
        <w:t>.</w:t>
      </w:r>
      <w:r w:rsidRPr="00A82821">
        <w:rPr>
          <w:sz w:val="20"/>
        </w:rPr>
        <w:t xml:space="preserve"> </w:t>
      </w:r>
      <w:r w:rsidRPr="00A82821">
        <w:rPr>
          <w:b w:val="0"/>
          <w:bCs/>
          <w:i/>
          <w:iCs/>
          <w:sz w:val="20"/>
        </w:rPr>
        <w:t>Flowc</w:t>
      </w:r>
      <w:r>
        <w:rPr>
          <w:b w:val="0"/>
          <w:bCs/>
          <w:i/>
          <w:iCs/>
          <w:sz w:val="20"/>
        </w:rPr>
        <w:t>h</w:t>
      </w:r>
      <w:r w:rsidRPr="00A82821">
        <w:rPr>
          <w:b w:val="0"/>
          <w:bCs/>
          <w:i/>
          <w:iCs/>
          <w:sz w:val="20"/>
        </w:rPr>
        <w:t>art</w:t>
      </w:r>
      <w:r w:rsidRPr="00A82821">
        <w:rPr>
          <w:sz w:val="20"/>
        </w:rPr>
        <w:t xml:space="preserve"> </w:t>
      </w:r>
      <w:r w:rsidRPr="00A82821">
        <w:rPr>
          <w:b w:val="0"/>
          <w:bCs/>
          <w:sz w:val="20"/>
        </w:rPr>
        <w:t>Sistem Berjalan Pengaduan</w:t>
      </w:r>
    </w:p>
    <w:p w14:paraId="2D6F8B92" w14:textId="77777777" w:rsidR="00A82821" w:rsidRPr="00A2156B" w:rsidRDefault="00A82821" w:rsidP="00A82821">
      <w:pPr>
        <w:spacing w:after="120"/>
        <w:ind w:left="363"/>
      </w:pPr>
      <w:r>
        <w:t>Gambar 2 menggambarkan m</w:t>
      </w:r>
      <w:r w:rsidRPr="00C05D4C">
        <w:t>ekanisme pengaduan masyarakat Kabupaten Fakfak sepenuhnya bergantung pada kunjungan fisik ke kantor pemerintah dan unggahan media sosial tanpa alur penanganan terstandarisasi. Tidak ada pencatatan formal, pemberian nomor tiket, maupun distribusi penugasan ke instansi teknis yang bertanggung jawab atas kategori keluhan tertentu. Petugas menerima dan memproses laporan secara manual sehingga keluhan yang masuk melalui berbagai kanal tidak terekam dalam satu basis data terpadu. Kondisi ini menyebabkan pimpinan daerah tidak memiliki data agregat untuk mengevaluasi kinerja penanganan pengaduan secara periodik dan berbasis fakta</w:t>
      </w:r>
      <w:r>
        <w:t>.</w:t>
      </w:r>
    </w:p>
    <w:p w14:paraId="2B4A2ECA" w14:textId="77777777" w:rsidR="00A82821" w:rsidRDefault="00A82821" w:rsidP="00A82821">
      <w:pPr>
        <w:pStyle w:val="NormalWeb"/>
        <w:numPr>
          <w:ilvl w:val="0"/>
          <w:numId w:val="9"/>
        </w:numPr>
        <w:shd w:val="clear" w:color="auto" w:fill="FFFFFF"/>
        <w:spacing w:before="0" w:beforeAutospacing="0" w:after="0" w:afterAutospacing="0" w:line="276" w:lineRule="auto"/>
        <w:ind w:left="357" w:hanging="357"/>
        <w:jc w:val="both"/>
        <w:rPr>
          <w:sz w:val="20"/>
          <w:szCs w:val="20"/>
        </w:rPr>
      </w:pPr>
      <w:r>
        <w:rPr>
          <w:sz w:val="20"/>
          <w:szCs w:val="20"/>
        </w:rPr>
        <w:t>Sistem Usulan</w:t>
      </w:r>
    </w:p>
    <w:p w14:paraId="57F1D18D" w14:textId="77777777" w:rsidR="00A82821" w:rsidRPr="00021905" w:rsidRDefault="00A82821" w:rsidP="00A82821">
      <w:pPr>
        <w:pStyle w:val="NormalWeb"/>
        <w:shd w:val="clear" w:color="auto" w:fill="FFFFFF"/>
        <w:spacing w:before="0" w:beforeAutospacing="0" w:after="0" w:afterAutospacing="0" w:line="276" w:lineRule="auto"/>
        <w:ind w:left="360"/>
        <w:jc w:val="both"/>
        <w:rPr>
          <w:sz w:val="16"/>
          <w:szCs w:val="16"/>
        </w:rPr>
      </w:pPr>
      <w:r w:rsidRPr="00021905">
        <w:rPr>
          <w:sz w:val="20"/>
          <w:szCs w:val="16"/>
        </w:rPr>
        <w:t xml:space="preserve">Sistem usulan mengintegrasikan empat aktor dalam satu platform web dengan alur kerja terstandarisasi dan terdokumentasi secara digital. Masyarakat mengajukan keluhan melalui formulir web berautentikasi NIK, disertai foto bukti dan kategori masalah, sehingga setiap laporan teridentifikasi identitas pelapor secara valid. Admin memverifikasi kelengkapan data, menentukan instansi penanggung jawab, dan </w:t>
      </w:r>
      <w:r w:rsidRPr="00021905">
        <w:rPr>
          <w:sz w:val="20"/>
          <w:szCs w:val="16"/>
        </w:rPr>
        <w:lastRenderedPageBreak/>
        <w:t>mendistribusikan penugasan secara daring tanpa pertemuan fisik. Petugas memperbarui status penanganan disertai dokumentasi tindak lanjut, sementara Walikota memantau seluruh aktivitas melalui </w:t>
      </w:r>
      <w:r w:rsidRPr="00021905">
        <w:rPr>
          <w:i/>
          <w:iCs/>
          <w:sz w:val="20"/>
          <w:szCs w:val="16"/>
        </w:rPr>
        <w:t>dashboard</w:t>
      </w:r>
      <w:r w:rsidRPr="00021905">
        <w:rPr>
          <w:sz w:val="20"/>
          <w:szCs w:val="16"/>
        </w:rPr>
        <w:t> analitik yang memuat KPI layanan publik per instansi secara </w:t>
      </w:r>
      <w:r w:rsidRPr="00021905">
        <w:rPr>
          <w:i/>
          <w:iCs/>
          <w:sz w:val="20"/>
          <w:szCs w:val="16"/>
        </w:rPr>
        <w:t>real-time</w:t>
      </w:r>
      <w:r>
        <w:rPr>
          <w:i/>
          <w:iCs/>
          <w:sz w:val="20"/>
          <w:szCs w:val="16"/>
        </w:rPr>
        <w:t>.</w:t>
      </w:r>
    </w:p>
    <w:p w14:paraId="7300E3B7" w14:textId="6452DCBE" w:rsidR="00A82821" w:rsidRDefault="00A82821" w:rsidP="00A82821">
      <w:pPr>
        <w:pStyle w:val="NormalWeb"/>
        <w:keepNext/>
        <w:shd w:val="clear" w:color="auto" w:fill="FFFFFF"/>
        <w:spacing w:before="0" w:beforeAutospacing="0" w:after="0" w:afterAutospacing="0" w:line="276" w:lineRule="auto"/>
        <w:ind w:left="363"/>
        <w:jc w:val="center"/>
      </w:pPr>
      <w:r>
        <w:rPr>
          <w:noProof/>
        </w:rPr>
        <w:drawing>
          <wp:inline distT="0" distB="0" distL="0" distR="0" wp14:anchorId="3C29E1DB" wp14:editId="6F44D09C">
            <wp:extent cx="3429027" cy="4680171"/>
            <wp:effectExtent l="19050" t="19050" r="19050" b="25400"/>
            <wp:docPr id="4126832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7345" cy="4718821"/>
                    </a:xfrm>
                    <a:prstGeom prst="rect">
                      <a:avLst/>
                    </a:prstGeom>
                    <a:noFill/>
                    <a:ln>
                      <a:solidFill>
                        <a:schemeClr val="tx1"/>
                      </a:solidFill>
                    </a:ln>
                  </pic:spPr>
                </pic:pic>
              </a:graphicData>
            </a:graphic>
          </wp:inline>
        </w:drawing>
      </w:r>
    </w:p>
    <w:p w14:paraId="042CC6FD" w14:textId="77777777" w:rsidR="00A82821" w:rsidRPr="00A82821" w:rsidRDefault="00A82821" w:rsidP="00A82821">
      <w:pPr>
        <w:pStyle w:val="Caption"/>
        <w:spacing w:before="0" w:after="200"/>
        <w:ind w:left="363"/>
        <w:rPr>
          <w:b w:val="0"/>
          <w:bCs/>
          <w:sz w:val="20"/>
        </w:rPr>
      </w:pPr>
      <w:r w:rsidRPr="00A82821">
        <w:rPr>
          <w:b w:val="0"/>
          <w:bCs/>
          <w:sz w:val="20"/>
        </w:rPr>
        <w:t xml:space="preserve">Gambar </w:t>
      </w:r>
      <w:r w:rsidRPr="00A82821">
        <w:rPr>
          <w:b w:val="0"/>
          <w:bCs/>
          <w:sz w:val="20"/>
        </w:rPr>
        <w:fldChar w:fldCharType="begin"/>
      </w:r>
      <w:r w:rsidRPr="00A82821">
        <w:rPr>
          <w:b w:val="0"/>
          <w:bCs/>
          <w:sz w:val="20"/>
        </w:rPr>
        <w:instrText xml:space="preserve"> SEQ Gambar \* ARABIC </w:instrText>
      </w:r>
      <w:r w:rsidRPr="00A82821">
        <w:rPr>
          <w:b w:val="0"/>
          <w:bCs/>
          <w:sz w:val="20"/>
        </w:rPr>
        <w:fldChar w:fldCharType="separate"/>
      </w:r>
      <w:r w:rsidRPr="00A82821">
        <w:rPr>
          <w:b w:val="0"/>
          <w:bCs/>
          <w:noProof/>
          <w:sz w:val="20"/>
        </w:rPr>
        <w:t>3</w:t>
      </w:r>
      <w:r w:rsidRPr="00A82821">
        <w:rPr>
          <w:b w:val="0"/>
          <w:bCs/>
          <w:noProof/>
          <w:sz w:val="20"/>
        </w:rPr>
        <w:fldChar w:fldCharType="end"/>
      </w:r>
      <w:r w:rsidRPr="00A82821">
        <w:rPr>
          <w:b w:val="0"/>
          <w:bCs/>
          <w:sz w:val="20"/>
        </w:rPr>
        <w:t xml:space="preserve">. </w:t>
      </w:r>
      <w:r w:rsidRPr="00A82821">
        <w:rPr>
          <w:b w:val="0"/>
          <w:bCs/>
          <w:i/>
          <w:iCs/>
          <w:sz w:val="20"/>
        </w:rPr>
        <w:t>Flowchart</w:t>
      </w:r>
      <w:r w:rsidRPr="00A82821">
        <w:rPr>
          <w:b w:val="0"/>
          <w:bCs/>
          <w:sz w:val="20"/>
        </w:rPr>
        <w:t xml:space="preserve"> Sistem Usulan</w:t>
      </w:r>
    </w:p>
    <w:p w14:paraId="44DA93C7" w14:textId="77777777" w:rsidR="00A82821" w:rsidRDefault="00A82821" w:rsidP="00925333">
      <w:pPr>
        <w:pStyle w:val="NormalWeb"/>
        <w:shd w:val="clear" w:color="auto" w:fill="FFFFFF"/>
        <w:spacing w:after="0" w:afterAutospacing="0" w:line="360" w:lineRule="auto"/>
        <w:rPr>
          <w:rStyle w:val="Strong"/>
          <w:sz w:val="20"/>
          <w:szCs w:val="20"/>
        </w:rPr>
      </w:pPr>
      <w:r>
        <w:rPr>
          <w:rStyle w:val="Strong"/>
          <w:sz w:val="20"/>
          <w:szCs w:val="20"/>
        </w:rPr>
        <w:t>Pemodelan</w:t>
      </w:r>
    </w:p>
    <w:p w14:paraId="10641828" w14:textId="77777777" w:rsidR="00A82821" w:rsidRPr="001C2268" w:rsidRDefault="00A82821" w:rsidP="00925333">
      <w:pPr>
        <w:pStyle w:val="NormalWeb"/>
        <w:numPr>
          <w:ilvl w:val="0"/>
          <w:numId w:val="10"/>
        </w:numPr>
        <w:shd w:val="clear" w:color="auto" w:fill="FFFFFF"/>
        <w:spacing w:before="0" w:beforeAutospacing="0" w:after="0" w:afterAutospacing="0" w:line="276" w:lineRule="auto"/>
        <w:ind w:left="357" w:hanging="357"/>
        <w:jc w:val="both"/>
        <w:rPr>
          <w:rStyle w:val="Strong"/>
          <w:b w:val="0"/>
          <w:bCs w:val="0"/>
          <w:sz w:val="20"/>
          <w:szCs w:val="20"/>
        </w:rPr>
      </w:pPr>
      <w:r w:rsidRPr="00A2156B">
        <w:rPr>
          <w:rStyle w:val="Strong"/>
          <w:b w:val="0"/>
          <w:bCs w:val="0"/>
          <w:sz w:val="20"/>
          <w:szCs w:val="20"/>
        </w:rPr>
        <w:t xml:space="preserve">Desain </w:t>
      </w:r>
      <w:r>
        <w:rPr>
          <w:rStyle w:val="Strong"/>
          <w:b w:val="0"/>
          <w:bCs w:val="0"/>
          <w:sz w:val="20"/>
          <w:szCs w:val="20"/>
        </w:rPr>
        <w:t>DFD</w:t>
      </w:r>
    </w:p>
    <w:p w14:paraId="6AFF685B" w14:textId="77777777" w:rsidR="00A82821" w:rsidRPr="00021905" w:rsidRDefault="00A82821" w:rsidP="00A82821">
      <w:pPr>
        <w:pStyle w:val="NormalWeb"/>
        <w:numPr>
          <w:ilvl w:val="0"/>
          <w:numId w:val="11"/>
        </w:numPr>
        <w:shd w:val="clear" w:color="auto" w:fill="FFFFFF"/>
        <w:spacing w:before="0" w:beforeAutospacing="0" w:after="0" w:afterAutospacing="0" w:line="276" w:lineRule="auto"/>
        <w:ind w:left="720" w:hanging="357"/>
        <w:jc w:val="both"/>
        <w:rPr>
          <w:rStyle w:val="Strong"/>
          <w:b w:val="0"/>
          <w:bCs w:val="0"/>
          <w:i/>
          <w:iCs/>
          <w:sz w:val="20"/>
          <w:szCs w:val="20"/>
        </w:rPr>
      </w:pPr>
      <w:r>
        <w:rPr>
          <w:rStyle w:val="Strong"/>
          <w:b w:val="0"/>
          <w:bCs w:val="0"/>
          <w:sz w:val="20"/>
          <w:szCs w:val="20"/>
        </w:rPr>
        <w:t>Diagram Konteks</w:t>
      </w:r>
    </w:p>
    <w:p w14:paraId="6353633E" w14:textId="77777777" w:rsidR="00A82821" w:rsidRPr="00021905" w:rsidRDefault="00A82821" w:rsidP="00A82821">
      <w:pPr>
        <w:ind w:left="720"/>
        <w:rPr>
          <w:sz w:val="16"/>
          <w:szCs w:val="18"/>
        </w:rPr>
      </w:pPr>
      <w:r w:rsidRPr="00FB34F3">
        <w:t>DFD merepresentasikan aliran data sistem yang dibangun,rRepresentasi aliran data dari sistem yang dibangun menggunakan data flow diagram (DFD) yang terdiri dari: diagram konteks (top level), diagram rinci (level 0), dan diagram rinci (level 1).</w:t>
      </w:r>
    </w:p>
    <w:p w14:paraId="111328DA" w14:textId="04C447E9" w:rsidR="00A82821" w:rsidRDefault="00A82821" w:rsidP="00925333">
      <w:pPr>
        <w:pStyle w:val="NormalWeb"/>
        <w:keepNext/>
        <w:shd w:val="clear" w:color="auto" w:fill="FFFFFF"/>
        <w:spacing w:before="0" w:beforeAutospacing="0" w:after="0" w:afterAutospacing="0" w:line="276" w:lineRule="auto"/>
        <w:ind w:left="720"/>
        <w:jc w:val="center"/>
      </w:pPr>
      <w:r>
        <w:rPr>
          <w:noProof/>
        </w:rPr>
        <w:drawing>
          <wp:inline distT="0" distB="0" distL="0" distR="0" wp14:anchorId="78AF04B8" wp14:editId="5FE000ED">
            <wp:extent cx="3582854" cy="2016484"/>
            <wp:effectExtent l="19050" t="19050" r="17780" b="22225"/>
            <wp:docPr id="3323944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9666" cy="2020318"/>
                    </a:xfrm>
                    <a:prstGeom prst="rect">
                      <a:avLst/>
                    </a:prstGeom>
                    <a:noFill/>
                    <a:ln>
                      <a:solidFill>
                        <a:schemeClr val="tx1"/>
                      </a:solidFill>
                    </a:ln>
                  </pic:spPr>
                </pic:pic>
              </a:graphicData>
            </a:graphic>
          </wp:inline>
        </w:drawing>
      </w:r>
    </w:p>
    <w:p w14:paraId="2712F92E" w14:textId="77777777" w:rsidR="00A82821" w:rsidRPr="00A82821" w:rsidRDefault="00A82821" w:rsidP="00925333">
      <w:pPr>
        <w:pStyle w:val="Caption"/>
        <w:spacing w:before="0" w:after="200"/>
        <w:ind w:left="720"/>
        <w:rPr>
          <w:rStyle w:val="Strong"/>
          <w:b/>
          <w:bCs w:val="0"/>
          <w:i/>
          <w:iCs/>
          <w:sz w:val="20"/>
        </w:rPr>
      </w:pPr>
      <w:r w:rsidRPr="00A82821">
        <w:rPr>
          <w:b w:val="0"/>
          <w:bCs/>
          <w:sz w:val="20"/>
        </w:rPr>
        <w:t xml:space="preserve">Gambar </w:t>
      </w:r>
      <w:r w:rsidRPr="00A82821">
        <w:rPr>
          <w:b w:val="0"/>
          <w:bCs/>
          <w:sz w:val="20"/>
        </w:rPr>
        <w:fldChar w:fldCharType="begin"/>
      </w:r>
      <w:r w:rsidRPr="00A82821">
        <w:rPr>
          <w:b w:val="0"/>
          <w:bCs/>
          <w:sz w:val="20"/>
        </w:rPr>
        <w:instrText xml:space="preserve"> SEQ Gambar \* ARABIC </w:instrText>
      </w:r>
      <w:r w:rsidRPr="00A82821">
        <w:rPr>
          <w:b w:val="0"/>
          <w:bCs/>
          <w:sz w:val="20"/>
        </w:rPr>
        <w:fldChar w:fldCharType="separate"/>
      </w:r>
      <w:r w:rsidRPr="00A82821">
        <w:rPr>
          <w:b w:val="0"/>
          <w:bCs/>
          <w:noProof/>
          <w:sz w:val="20"/>
        </w:rPr>
        <w:t>4</w:t>
      </w:r>
      <w:r w:rsidRPr="00A82821">
        <w:rPr>
          <w:b w:val="0"/>
          <w:bCs/>
          <w:noProof/>
          <w:sz w:val="20"/>
        </w:rPr>
        <w:fldChar w:fldCharType="end"/>
      </w:r>
      <w:r w:rsidRPr="00A82821">
        <w:rPr>
          <w:b w:val="0"/>
          <w:bCs/>
          <w:sz w:val="20"/>
        </w:rPr>
        <w:t>. Diagram Konteks Sistem Pengaduan Keluhan</w:t>
      </w:r>
    </w:p>
    <w:p w14:paraId="1DEE2637" w14:textId="77777777" w:rsidR="00A82821" w:rsidRPr="00021905" w:rsidRDefault="00A82821" w:rsidP="00A82821">
      <w:pPr>
        <w:pStyle w:val="NormalWeb"/>
        <w:numPr>
          <w:ilvl w:val="0"/>
          <w:numId w:val="11"/>
        </w:numPr>
        <w:shd w:val="clear" w:color="auto" w:fill="FFFFFF"/>
        <w:spacing w:before="0" w:beforeAutospacing="0" w:after="0" w:afterAutospacing="0" w:line="276" w:lineRule="auto"/>
        <w:ind w:left="720" w:hanging="357"/>
        <w:jc w:val="both"/>
        <w:rPr>
          <w:rStyle w:val="Strong"/>
          <w:b w:val="0"/>
          <w:bCs w:val="0"/>
          <w:i/>
          <w:iCs/>
          <w:sz w:val="20"/>
          <w:szCs w:val="20"/>
        </w:rPr>
      </w:pPr>
      <w:r>
        <w:rPr>
          <w:rStyle w:val="Strong"/>
          <w:b w:val="0"/>
          <w:bCs w:val="0"/>
          <w:sz w:val="20"/>
          <w:szCs w:val="20"/>
        </w:rPr>
        <w:lastRenderedPageBreak/>
        <w:t>Diagram Rinci (Level 1)</w:t>
      </w:r>
    </w:p>
    <w:p w14:paraId="543CD0EA" w14:textId="3059A8EB" w:rsidR="00A82821" w:rsidRDefault="00A82821" w:rsidP="00925333">
      <w:pPr>
        <w:pStyle w:val="NormalWeb"/>
        <w:keepNext/>
        <w:shd w:val="clear" w:color="auto" w:fill="FFFFFF"/>
        <w:spacing w:before="0" w:beforeAutospacing="0" w:after="0" w:afterAutospacing="0" w:line="276" w:lineRule="auto"/>
        <w:ind w:left="720"/>
        <w:jc w:val="center"/>
      </w:pPr>
      <w:r>
        <w:rPr>
          <w:noProof/>
        </w:rPr>
        <w:drawing>
          <wp:inline distT="0" distB="0" distL="0" distR="0" wp14:anchorId="4F897DF5" wp14:editId="053A1D12">
            <wp:extent cx="3645535" cy="2054225"/>
            <wp:effectExtent l="19050" t="19050" r="12065" b="22225"/>
            <wp:docPr id="132479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5535" cy="2054225"/>
                    </a:xfrm>
                    <a:prstGeom prst="rect">
                      <a:avLst/>
                    </a:prstGeom>
                    <a:noFill/>
                    <a:ln>
                      <a:solidFill>
                        <a:schemeClr val="tx1"/>
                      </a:solidFill>
                    </a:ln>
                  </pic:spPr>
                </pic:pic>
              </a:graphicData>
            </a:graphic>
          </wp:inline>
        </w:drawing>
      </w:r>
    </w:p>
    <w:p w14:paraId="3C277F0B" w14:textId="77777777" w:rsidR="00A82821" w:rsidRPr="00A82821" w:rsidRDefault="00A82821" w:rsidP="00925333">
      <w:pPr>
        <w:pStyle w:val="Caption"/>
        <w:spacing w:before="0" w:after="200"/>
        <w:ind w:left="720"/>
      </w:pPr>
      <w:r w:rsidRPr="00A82821">
        <w:rPr>
          <w:b w:val="0"/>
          <w:bCs/>
          <w:sz w:val="20"/>
        </w:rPr>
        <w:t xml:space="preserve">Gambar </w:t>
      </w:r>
      <w:r w:rsidRPr="00A82821">
        <w:rPr>
          <w:b w:val="0"/>
          <w:bCs/>
          <w:sz w:val="20"/>
        </w:rPr>
        <w:fldChar w:fldCharType="begin"/>
      </w:r>
      <w:r w:rsidRPr="00A82821">
        <w:rPr>
          <w:b w:val="0"/>
          <w:bCs/>
          <w:sz w:val="20"/>
        </w:rPr>
        <w:instrText xml:space="preserve"> SEQ Gambar \* ARABIC </w:instrText>
      </w:r>
      <w:r w:rsidRPr="00A82821">
        <w:rPr>
          <w:b w:val="0"/>
          <w:bCs/>
          <w:sz w:val="20"/>
        </w:rPr>
        <w:fldChar w:fldCharType="separate"/>
      </w:r>
      <w:r w:rsidRPr="00A82821">
        <w:rPr>
          <w:b w:val="0"/>
          <w:bCs/>
          <w:sz w:val="20"/>
        </w:rPr>
        <w:t>5</w:t>
      </w:r>
      <w:r w:rsidRPr="00A82821">
        <w:rPr>
          <w:b w:val="0"/>
          <w:bCs/>
          <w:sz w:val="20"/>
        </w:rPr>
        <w:fldChar w:fldCharType="end"/>
      </w:r>
      <w:r w:rsidRPr="00A82821">
        <w:rPr>
          <w:b w:val="0"/>
          <w:bCs/>
          <w:sz w:val="20"/>
        </w:rPr>
        <w:t>. Diagram Rinci (Level 1) Sistem Pengaduan Keluhan</w:t>
      </w:r>
    </w:p>
    <w:p w14:paraId="5241A143" w14:textId="77777777" w:rsidR="00A82821" w:rsidRPr="00FC5787" w:rsidRDefault="00A82821" w:rsidP="00A82821">
      <w:pPr>
        <w:pStyle w:val="NormalWeb"/>
        <w:numPr>
          <w:ilvl w:val="0"/>
          <w:numId w:val="11"/>
        </w:numPr>
        <w:shd w:val="clear" w:color="auto" w:fill="FFFFFF"/>
        <w:spacing w:before="0" w:beforeAutospacing="0" w:after="0" w:afterAutospacing="0" w:line="276" w:lineRule="auto"/>
        <w:ind w:left="720" w:hanging="357"/>
        <w:jc w:val="both"/>
        <w:rPr>
          <w:rStyle w:val="Strong"/>
          <w:b w:val="0"/>
          <w:bCs w:val="0"/>
          <w:i/>
          <w:iCs/>
          <w:sz w:val="20"/>
          <w:szCs w:val="20"/>
        </w:rPr>
      </w:pPr>
      <w:r>
        <w:rPr>
          <w:rStyle w:val="Strong"/>
          <w:b w:val="0"/>
          <w:bCs w:val="0"/>
          <w:sz w:val="20"/>
          <w:szCs w:val="20"/>
        </w:rPr>
        <w:t>ERD</w:t>
      </w:r>
    </w:p>
    <w:p w14:paraId="3AD46021" w14:textId="19476874" w:rsidR="00A82821" w:rsidRDefault="00925333" w:rsidP="00925333">
      <w:pPr>
        <w:pStyle w:val="NormalWeb"/>
        <w:keepNext/>
        <w:shd w:val="clear" w:color="auto" w:fill="FFFFFF"/>
        <w:spacing w:before="0" w:beforeAutospacing="0" w:after="0" w:afterAutospacing="0" w:line="276" w:lineRule="auto"/>
        <w:ind w:left="720"/>
        <w:jc w:val="center"/>
      </w:pPr>
      <w:r>
        <w:rPr>
          <w:noProof/>
        </w:rPr>
        <w:drawing>
          <wp:inline distT="0" distB="0" distL="0" distR="0" wp14:anchorId="6AEA6C87" wp14:editId="35B46A3D">
            <wp:extent cx="3645535" cy="2054225"/>
            <wp:effectExtent l="19050" t="19050" r="12065" b="22225"/>
            <wp:docPr id="8852805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5535" cy="2054225"/>
                    </a:xfrm>
                    <a:prstGeom prst="rect">
                      <a:avLst/>
                    </a:prstGeom>
                    <a:noFill/>
                    <a:ln>
                      <a:solidFill>
                        <a:schemeClr val="tx1"/>
                      </a:solidFill>
                    </a:ln>
                  </pic:spPr>
                </pic:pic>
              </a:graphicData>
            </a:graphic>
          </wp:inline>
        </w:drawing>
      </w:r>
    </w:p>
    <w:p w14:paraId="0078B533" w14:textId="77777777" w:rsidR="00A82821" w:rsidRPr="00A82821" w:rsidRDefault="00A82821" w:rsidP="00A82821">
      <w:pPr>
        <w:pStyle w:val="Caption"/>
        <w:spacing w:before="0" w:after="200"/>
        <w:ind w:left="720"/>
      </w:pPr>
      <w:r w:rsidRPr="00A82821">
        <w:rPr>
          <w:b w:val="0"/>
          <w:bCs/>
          <w:sz w:val="20"/>
        </w:rPr>
        <w:t xml:space="preserve">Gambar </w:t>
      </w:r>
      <w:r w:rsidRPr="00A82821">
        <w:rPr>
          <w:b w:val="0"/>
          <w:bCs/>
          <w:sz w:val="20"/>
        </w:rPr>
        <w:fldChar w:fldCharType="begin"/>
      </w:r>
      <w:r w:rsidRPr="00A82821">
        <w:rPr>
          <w:b w:val="0"/>
          <w:bCs/>
          <w:sz w:val="20"/>
        </w:rPr>
        <w:instrText xml:space="preserve"> SEQ Gambar \* ARABIC </w:instrText>
      </w:r>
      <w:r w:rsidRPr="00A82821">
        <w:rPr>
          <w:b w:val="0"/>
          <w:bCs/>
          <w:sz w:val="20"/>
        </w:rPr>
        <w:fldChar w:fldCharType="separate"/>
      </w:r>
      <w:r w:rsidRPr="00A82821">
        <w:rPr>
          <w:b w:val="0"/>
          <w:bCs/>
          <w:sz w:val="20"/>
        </w:rPr>
        <w:t>6</w:t>
      </w:r>
      <w:r w:rsidRPr="00A82821">
        <w:rPr>
          <w:b w:val="0"/>
          <w:bCs/>
          <w:sz w:val="20"/>
        </w:rPr>
        <w:fldChar w:fldCharType="end"/>
      </w:r>
      <w:r w:rsidRPr="00A82821">
        <w:rPr>
          <w:b w:val="0"/>
          <w:bCs/>
          <w:sz w:val="20"/>
        </w:rPr>
        <w:t>. Desain ERD</w:t>
      </w:r>
    </w:p>
    <w:p w14:paraId="31CC0586" w14:textId="77777777" w:rsidR="00A82821" w:rsidRDefault="00A82821" w:rsidP="00925333">
      <w:pPr>
        <w:pStyle w:val="NormalWeb"/>
        <w:numPr>
          <w:ilvl w:val="0"/>
          <w:numId w:val="10"/>
        </w:numPr>
        <w:shd w:val="clear" w:color="auto" w:fill="FFFFFF"/>
        <w:spacing w:before="0" w:beforeAutospacing="0" w:after="0" w:afterAutospacing="0" w:line="276" w:lineRule="auto"/>
        <w:ind w:left="357" w:hanging="357"/>
        <w:jc w:val="both"/>
        <w:rPr>
          <w:rStyle w:val="Strong"/>
          <w:b w:val="0"/>
          <w:bCs w:val="0"/>
          <w:sz w:val="20"/>
          <w:szCs w:val="20"/>
        </w:rPr>
      </w:pPr>
      <w:r>
        <w:rPr>
          <w:rStyle w:val="Strong"/>
          <w:b w:val="0"/>
          <w:bCs w:val="0"/>
          <w:sz w:val="20"/>
          <w:szCs w:val="20"/>
        </w:rPr>
        <w:t xml:space="preserve">Desain </w:t>
      </w:r>
      <w:r w:rsidRPr="00FC5787">
        <w:rPr>
          <w:rStyle w:val="Strong"/>
          <w:b w:val="0"/>
          <w:bCs w:val="0"/>
          <w:i/>
          <w:iCs/>
          <w:sz w:val="20"/>
          <w:szCs w:val="20"/>
        </w:rPr>
        <w:t>Database</w:t>
      </w:r>
    </w:p>
    <w:p w14:paraId="7AFCAEA8" w14:textId="77777777" w:rsidR="00A82821" w:rsidRPr="00FB34F3" w:rsidRDefault="00A82821" w:rsidP="00925333">
      <w:pPr>
        <w:ind w:left="363"/>
      </w:pPr>
      <w:r w:rsidRPr="00FB34F3">
        <w:t>Basis data dirancang menggunakan MySQL dengan enam tabel utama yang dinormalisasi hingga Bentuk Normal Ketiga (3NF) untuk meminimalkan redundansi dan memastikan konsistensi data. </w:t>
      </w:r>
      <w:r w:rsidRPr="00FB34F3">
        <w:rPr>
          <w:i/>
          <w:iCs/>
        </w:rPr>
        <w:t>Primary key</w:t>
      </w:r>
      <w:r w:rsidRPr="00FB34F3">
        <w:t> bertipe integer </w:t>
      </w:r>
      <w:r w:rsidRPr="00FB34F3">
        <w:rPr>
          <w:i/>
          <w:iCs/>
        </w:rPr>
        <w:t>auto-increment</w:t>
      </w:r>
      <w:r w:rsidRPr="00FB34F3">
        <w:t> diterapkan pada seluruh tabel untuk efisiensi indeks pencarian. Kolom </w:t>
      </w:r>
      <w:r w:rsidRPr="00FB34F3">
        <w:rPr>
          <w:i/>
          <w:iCs/>
        </w:rPr>
        <w:t>password</w:t>
      </w:r>
      <w:r w:rsidRPr="00FB34F3">
        <w:t> pada seluruh tabel pengguna disimpan dalam format hash SHA-256 untuk memastikan keamanan data autentikasi. Tabel Pengaduan menggunakan tipe data ENUM pada kolom status — </w:t>
      </w:r>
      <w:r w:rsidRPr="00FB34F3">
        <w:rPr>
          <w:i/>
          <w:iCs/>
        </w:rPr>
        <w:t>Baru, Diproses, Selesai, Ditolak</w:t>
      </w:r>
      <w:r w:rsidRPr="00FB34F3">
        <w:t> — untuk membatasi nilai masukan dan menjaga konsistensi logika alur kerja sistem.</w:t>
      </w:r>
    </w:p>
    <w:p w14:paraId="4AC56B96" w14:textId="77777777" w:rsidR="00A82821" w:rsidRPr="00B7557F" w:rsidRDefault="00A82821" w:rsidP="00925333">
      <w:pPr>
        <w:pStyle w:val="ListParagraph"/>
        <w:numPr>
          <w:ilvl w:val="0"/>
          <w:numId w:val="20"/>
        </w:numPr>
        <w:ind w:hanging="357"/>
        <w:jc w:val="left"/>
      </w:pPr>
      <w:r>
        <w:t xml:space="preserve">Tabel Data </w:t>
      </w:r>
      <w:r>
        <w:rPr>
          <w:i/>
          <w:iCs/>
        </w:rPr>
        <w:t>Admin</w:t>
      </w:r>
    </w:p>
    <w:p w14:paraId="12BD482A" w14:textId="77777777" w:rsidR="00A82821" w:rsidRPr="00925333" w:rsidRDefault="00A82821" w:rsidP="00925333">
      <w:pPr>
        <w:pStyle w:val="Caption"/>
        <w:keepNext/>
        <w:spacing w:before="0"/>
        <w:ind w:left="720"/>
        <w:jc w:val="left"/>
        <w:rPr>
          <w:b w:val="0"/>
          <w:bCs/>
          <w:sz w:val="20"/>
        </w:rPr>
      </w:pPr>
      <w:bookmarkStart w:id="0" w:name="_Toc157553267"/>
      <w:r w:rsidRPr="00925333">
        <w:rPr>
          <w:b w:val="0"/>
          <w:bCs/>
          <w:sz w:val="20"/>
        </w:rPr>
        <w:t xml:space="preserve">Tabel </w:t>
      </w:r>
      <w:r w:rsidRPr="00925333">
        <w:rPr>
          <w:b w:val="0"/>
          <w:bCs/>
          <w:sz w:val="20"/>
        </w:rPr>
        <w:fldChar w:fldCharType="begin"/>
      </w:r>
      <w:r w:rsidRPr="00925333">
        <w:rPr>
          <w:b w:val="0"/>
          <w:bCs/>
          <w:sz w:val="20"/>
        </w:rPr>
        <w:instrText xml:space="preserve"> SEQ Tabel \* ARABIC </w:instrText>
      </w:r>
      <w:r w:rsidRPr="00925333">
        <w:rPr>
          <w:b w:val="0"/>
          <w:bCs/>
          <w:sz w:val="20"/>
        </w:rPr>
        <w:fldChar w:fldCharType="separate"/>
      </w:r>
      <w:r w:rsidRPr="00925333">
        <w:rPr>
          <w:b w:val="0"/>
          <w:bCs/>
          <w:noProof/>
          <w:sz w:val="20"/>
        </w:rPr>
        <w:t>1</w:t>
      </w:r>
      <w:r w:rsidRPr="00925333">
        <w:rPr>
          <w:b w:val="0"/>
          <w:bCs/>
          <w:noProof/>
          <w:sz w:val="20"/>
        </w:rPr>
        <w:fldChar w:fldCharType="end"/>
      </w:r>
      <w:r w:rsidRPr="00925333">
        <w:rPr>
          <w:b w:val="0"/>
          <w:bCs/>
          <w:sz w:val="20"/>
        </w:rPr>
        <w:t xml:space="preserve">. Struktur Tabel </w:t>
      </w:r>
      <w:bookmarkEnd w:id="0"/>
      <w:r w:rsidRPr="00925333">
        <w:rPr>
          <w:b w:val="0"/>
          <w:bCs/>
          <w:sz w:val="20"/>
        </w:rPr>
        <w:t>Admin</w:t>
      </w:r>
    </w:p>
    <w:tbl>
      <w:tblPr>
        <w:tblStyle w:val="TableGrid"/>
        <w:tblW w:w="8080" w:type="dxa"/>
        <w:tblInd w:w="704" w:type="dxa"/>
        <w:tblLook w:val="04A0" w:firstRow="1" w:lastRow="0" w:firstColumn="1" w:lastColumn="0" w:noHBand="0" w:noVBand="1"/>
      </w:tblPr>
      <w:tblGrid>
        <w:gridCol w:w="461"/>
        <w:gridCol w:w="1235"/>
        <w:gridCol w:w="993"/>
        <w:gridCol w:w="851"/>
        <w:gridCol w:w="4540"/>
      </w:tblGrid>
      <w:tr w:rsidR="00A82821" w:rsidRPr="0011548B" w14:paraId="766B2CCF" w14:textId="77777777" w:rsidTr="00925333">
        <w:tc>
          <w:tcPr>
            <w:tcW w:w="461" w:type="dxa"/>
          </w:tcPr>
          <w:p w14:paraId="0286319A" w14:textId="77777777" w:rsidR="00A82821" w:rsidRPr="0011548B" w:rsidRDefault="00A82821" w:rsidP="002D4126">
            <w:pPr>
              <w:pStyle w:val="ListParagraph"/>
              <w:ind w:left="0"/>
              <w:jc w:val="center"/>
              <w:rPr>
                <w:sz w:val="18"/>
                <w:szCs w:val="18"/>
              </w:rPr>
            </w:pPr>
            <w:r w:rsidRPr="0011548B">
              <w:rPr>
                <w:sz w:val="18"/>
                <w:szCs w:val="18"/>
              </w:rPr>
              <w:t>No</w:t>
            </w:r>
          </w:p>
        </w:tc>
        <w:tc>
          <w:tcPr>
            <w:tcW w:w="1235" w:type="dxa"/>
          </w:tcPr>
          <w:p w14:paraId="71299937" w14:textId="77777777" w:rsidR="00A82821" w:rsidRPr="0011548B" w:rsidRDefault="00A82821" w:rsidP="002D4126">
            <w:pPr>
              <w:pStyle w:val="ListParagraph"/>
              <w:ind w:left="0"/>
              <w:jc w:val="center"/>
              <w:rPr>
                <w:sz w:val="18"/>
                <w:szCs w:val="18"/>
              </w:rPr>
            </w:pPr>
            <w:r w:rsidRPr="0011548B">
              <w:rPr>
                <w:sz w:val="18"/>
                <w:szCs w:val="18"/>
              </w:rPr>
              <w:t>Nama Tabel</w:t>
            </w:r>
          </w:p>
        </w:tc>
        <w:tc>
          <w:tcPr>
            <w:tcW w:w="993" w:type="dxa"/>
          </w:tcPr>
          <w:p w14:paraId="63E7BCA1" w14:textId="77777777" w:rsidR="00A82821" w:rsidRPr="0011548B" w:rsidRDefault="00A82821" w:rsidP="002D4126">
            <w:pPr>
              <w:pStyle w:val="ListParagraph"/>
              <w:ind w:left="0"/>
              <w:jc w:val="center"/>
              <w:rPr>
                <w:sz w:val="18"/>
                <w:szCs w:val="18"/>
              </w:rPr>
            </w:pPr>
            <w:r w:rsidRPr="0011548B">
              <w:rPr>
                <w:sz w:val="18"/>
                <w:szCs w:val="18"/>
              </w:rPr>
              <w:t>Tipe Data</w:t>
            </w:r>
          </w:p>
        </w:tc>
        <w:tc>
          <w:tcPr>
            <w:tcW w:w="851" w:type="dxa"/>
          </w:tcPr>
          <w:p w14:paraId="4C3C61C0" w14:textId="77777777" w:rsidR="00A82821" w:rsidRPr="0011548B" w:rsidRDefault="00A82821" w:rsidP="002D4126">
            <w:pPr>
              <w:pStyle w:val="ListParagraph"/>
              <w:ind w:left="0"/>
              <w:jc w:val="center"/>
              <w:rPr>
                <w:sz w:val="18"/>
                <w:szCs w:val="18"/>
              </w:rPr>
            </w:pPr>
            <w:r w:rsidRPr="0011548B">
              <w:rPr>
                <w:sz w:val="18"/>
                <w:szCs w:val="18"/>
              </w:rPr>
              <w:t>Ukuran</w:t>
            </w:r>
          </w:p>
        </w:tc>
        <w:tc>
          <w:tcPr>
            <w:tcW w:w="4540" w:type="dxa"/>
          </w:tcPr>
          <w:p w14:paraId="437EE6DB" w14:textId="77777777" w:rsidR="00A82821" w:rsidRPr="0011548B" w:rsidRDefault="00A82821" w:rsidP="002D4126">
            <w:pPr>
              <w:pStyle w:val="ListParagraph"/>
              <w:ind w:left="0"/>
              <w:jc w:val="center"/>
              <w:rPr>
                <w:sz w:val="18"/>
                <w:szCs w:val="18"/>
              </w:rPr>
            </w:pPr>
            <w:r w:rsidRPr="0011548B">
              <w:rPr>
                <w:sz w:val="18"/>
                <w:szCs w:val="18"/>
              </w:rPr>
              <w:t>Keterangan</w:t>
            </w:r>
          </w:p>
        </w:tc>
      </w:tr>
      <w:tr w:rsidR="00A82821" w:rsidRPr="0011548B" w14:paraId="191CEBC8" w14:textId="77777777" w:rsidTr="00925333">
        <w:tc>
          <w:tcPr>
            <w:tcW w:w="461" w:type="dxa"/>
          </w:tcPr>
          <w:p w14:paraId="08A2E575" w14:textId="77777777" w:rsidR="00A82821" w:rsidRPr="0011548B" w:rsidRDefault="00A82821" w:rsidP="002D4126">
            <w:pPr>
              <w:pStyle w:val="ListParagraph"/>
              <w:ind w:left="0"/>
              <w:jc w:val="center"/>
              <w:rPr>
                <w:sz w:val="18"/>
                <w:szCs w:val="18"/>
              </w:rPr>
            </w:pPr>
            <w:r w:rsidRPr="0011548B">
              <w:rPr>
                <w:sz w:val="18"/>
                <w:szCs w:val="18"/>
              </w:rPr>
              <w:t>1.</w:t>
            </w:r>
          </w:p>
        </w:tc>
        <w:tc>
          <w:tcPr>
            <w:tcW w:w="1235" w:type="dxa"/>
          </w:tcPr>
          <w:p w14:paraId="6C496E7A" w14:textId="77777777" w:rsidR="00A82821" w:rsidRPr="0011548B" w:rsidRDefault="00A82821" w:rsidP="002D4126">
            <w:pPr>
              <w:pStyle w:val="ListParagraph"/>
              <w:ind w:left="0"/>
              <w:rPr>
                <w:sz w:val="18"/>
                <w:szCs w:val="18"/>
              </w:rPr>
            </w:pPr>
            <w:r>
              <w:rPr>
                <w:sz w:val="18"/>
                <w:szCs w:val="18"/>
              </w:rPr>
              <w:t>i</w:t>
            </w:r>
            <w:r w:rsidRPr="007C1DBA">
              <w:rPr>
                <w:sz w:val="18"/>
                <w:szCs w:val="18"/>
              </w:rPr>
              <w:t>d_admin</w:t>
            </w:r>
          </w:p>
        </w:tc>
        <w:tc>
          <w:tcPr>
            <w:tcW w:w="993" w:type="dxa"/>
          </w:tcPr>
          <w:p w14:paraId="58202845" w14:textId="77777777" w:rsidR="00A82821" w:rsidRPr="0011548B" w:rsidRDefault="00A82821" w:rsidP="002D4126">
            <w:pPr>
              <w:pStyle w:val="ListParagraph"/>
              <w:ind w:left="0"/>
              <w:jc w:val="center"/>
              <w:rPr>
                <w:sz w:val="18"/>
                <w:szCs w:val="18"/>
              </w:rPr>
            </w:pPr>
            <w:r w:rsidRPr="0011548B">
              <w:rPr>
                <w:sz w:val="18"/>
                <w:szCs w:val="18"/>
              </w:rPr>
              <w:t xml:space="preserve">Integer </w:t>
            </w:r>
          </w:p>
        </w:tc>
        <w:tc>
          <w:tcPr>
            <w:tcW w:w="851" w:type="dxa"/>
          </w:tcPr>
          <w:p w14:paraId="64B5B2E9" w14:textId="77777777" w:rsidR="00A82821" w:rsidRPr="0011548B" w:rsidRDefault="00A82821" w:rsidP="002D4126">
            <w:pPr>
              <w:pStyle w:val="ListParagraph"/>
              <w:ind w:left="0"/>
              <w:jc w:val="center"/>
              <w:rPr>
                <w:sz w:val="18"/>
                <w:szCs w:val="18"/>
              </w:rPr>
            </w:pPr>
            <w:r w:rsidRPr="0011548B">
              <w:rPr>
                <w:sz w:val="18"/>
                <w:szCs w:val="18"/>
              </w:rPr>
              <w:t>11</w:t>
            </w:r>
          </w:p>
        </w:tc>
        <w:tc>
          <w:tcPr>
            <w:tcW w:w="4540" w:type="dxa"/>
          </w:tcPr>
          <w:p w14:paraId="299D784D" w14:textId="77777777" w:rsidR="00A82821" w:rsidRPr="0011548B" w:rsidRDefault="00A82821" w:rsidP="002D4126">
            <w:pPr>
              <w:pStyle w:val="ListParagraph"/>
              <w:ind w:left="0"/>
              <w:rPr>
                <w:i/>
                <w:iCs/>
                <w:sz w:val="18"/>
                <w:szCs w:val="18"/>
              </w:rPr>
            </w:pPr>
            <w:r w:rsidRPr="0011548B">
              <w:rPr>
                <w:i/>
                <w:iCs/>
                <w:sz w:val="18"/>
                <w:szCs w:val="18"/>
              </w:rPr>
              <w:t>Primary key</w:t>
            </w:r>
          </w:p>
        </w:tc>
      </w:tr>
      <w:tr w:rsidR="00A82821" w:rsidRPr="0011548B" w14:paraId="5BF81581" w14:textId="77777777" w:rsidTr="00925333">
        <w:tc>
          <w:tcPr>
            <w:tcW w:w="461" w:type="dxa"/>
          </w:tcPr>
          <w:p w14:paraId="058E07EA" w14:textId="77777777" w:rsidR="00A82821" w:rsidRPr="0011548B" w:rsidRDefault="00A82821" w:rsidP="002D4126">
            <w:pPr>
              <w:pStyle w:val="ListParagraph"/>
              <w:ind w:left="0"/>
              <w:jc w:val="center"/>
              <w:rPr>
                <w:sz w:val="18"/>
                <w:szCs w:val="18"/>
              </w:rPr>
            </w:pPr>
            <w:r w:rsidRPr="0011548B">
              <w:rPr>
                <w:sz w:val="18"/>
                <w:szCs w:val="18"/>
              </w:rPr>
              <w:t>2.</w:t>
            </w:r>
          </w:p>
        </w:tc>
        <w:tc>
          <w:tcPr>
            <w:tcW w:w="1235" w:type="dxa"/>
          </w:tcPr>
          <w:p w14:paraId="34D24E96" w14:textId="77777777" w:rsidR="00A82821" w:rsidRPr="007C1DBA" w:rsidRDefault="00A82821" w:rsidP="002D4126">
            <w:pPr>
              <w:pStyle w:val="ListParagraph"/>
              <w:ind w:left="0"/>
              <w:rPr>
                <w:sz w:val="18"/>
                <w:szCs w:val="18"/>
              </w:rPr>
            </w:pPr>
            <w:r>
              <w:rPr>
                <w:sz w:val="18"/>
                <w:szCs w:val="18"/>
              </w:rPr>
              <w:t>nama</w:t>
            </w:r>
          </w:p>
        </w:tc>
        <w:tc>
          <w:tcPr>
            <w:tcW w:w="993" w:type="dxa"/>
          </w:tcPr>
          <w:p w14:paraId="031D9B46" w14:textId="77777777" w:rsidR="00A82821" w:rsidRPr="0011548B" w:rsidRDefault="00A82821" w:rsidP="002D4126">
            <w:pPr>
              <w:pStyle w:val="ListParagraph"/>
              <w:ind w:left="0"/>
              <w:jc w:val="center"/>
              <w:rPr>
                <w:sz w:val="18"/>
                <w:szCs w:val="18"/>
              </w:rPr>
            </w:pPr>
            <w:r w:rsidRPr="0011548B">
              <w:rPr>
                <w:sz w:val="18"/>
                <w:szCs w:val="18"/>
              </w:rPr>
              <w:t>Varchar</w:t>
            </w:r>
          </w:p>
        </w:tc>
        <w:tc>
          <w:tcPr>
            <w:tcW w:w="851" w:type="dxa"/>
          </w:tcPr>
          <w:p w14:paraId="21DA8A8C" w14:textId="77777777" w:rsidR="00A82821" w:rsidRPr="0011548B" w:rsidRDefault="00A82821" w:rsidP="002D4126">
            <w:pPr>
              <w:pStyle w:val="ListParagraph"/>
              <w:ind w:left="0"/>
              <w:jc w:val="center"/>
              <w:rPr>
                <w:sz w:val="18"/>
                <w:szCs w:val="18"/>
              </w:rPr>
            </w:pPr>
            <w:r w:rsidRPr="0011548B">
              <w:rPr>
                <w:sz w:val="18"/>
                <w:szCs w:val="18"/>
              </w:rPr>
              <w:t>50</w:t>
            </w:r>
          </w:p>
        </w:tc>
        <w:tc>
          <w:tcPr>
            <w:tcW w:w="4540" w:type="dxa"/>
          </w:tcPr>
          <w:p w14:paraId="5801E697" w14:textId="77777777" w:rsidR="00A82821" w:rsidRPr="0011548B" w:rsidRDefault="00A82821" w:rsidP="002D4126">
            <w:pPr>
              <w:pStyle w:val="ListParagraph"/>
              <w:ind w:left="0"/>
              <w:rPr>
                <w:sz w:val="18"/>
                <w:szCs w:val="18"/>
              </w:rPr>
            </w:pPr>
            <w:r>
              <w:rPr>
                <w:sz w:val="18"/>
                <w:szCs w:val="18"/>
              </w:rPr>
              <w:t>Nama lengkap admin</w:t>
            </w:r>
          </w:p>
        </w:tc>
      </w:tr>
      <w:tr w:rsidR="00A82821" w:rsidRPr="0011548B" w14:paraId="4172DC0A" w14:textId="77777777" w:rsidTr="00925333">
        <w:tc>
          <w:tcPr>
            <w:tcW w:w="461" w:type="dxa"/>
          </w:tcPr>
          <w:p w14:paraId="575DF038" w14:textId="77777777" w:rsidR="00A82821" w:rsidRPr="0011548B" w:rsidRDefault="00A82821" w:rsidP="002D4126">
            <w:pPr>
              <w:pStyle w:val="ListParagraph"/>
              <w:ind w:left="0"/>
              <w:jc w:val="center"/>
              <w:rPr>
                <w:sz w:val="18"/>
                <w:szCs w:val="18"/>
              </w:rPr>
            </w:pPr>
            <w:r w:rsidRPr="0011548B">
              <w:rPr>
                <w:sz w:val="18"/>
                <w:szCs w:val="18"/>
              </w:rPr>
              <w:t>3.</w:t>
            </w:r>
          </w:p>
        </w:tc>
        <w:tc>
          <w:tcPr>
            <w:tcW w:w="1235" w:type="dxa"/>
          </w:tcPr>
          <w:p w14:paraId="49D585EF" w14:textId="77777777" w:rsidR="00A82821" w:rsidRPr="0011548B" w:rsidRDefault="00A82821" w:rsidP="002D4126">
            <w:pPr>
              <w:pStyle w:val="ListParagraph"/>
              <w:ind w:left="0"/>
              <w:rPr>
                <w:sz w:val="18"/>
                <w:szCs w:val="18"/>
              </w:rPr>
            </w:pPr>
            <w:r>
              <w:rPr>
                <w:sz w:val="18"/>
                <w:szCs w:val="18"/>
              </w:rPr>
              <w:t>Username</w:t>
            </w:r>
          </w:p>
        </w:tc>
        <w:tc>
          <w:tcPr>
            <w:tcW w:w="993" w:type="dxa"/>
          </w:tcPr>
          <w:p w14:paraId="1F8009C1" w14:textId="77777777" w:rsidR="00A82821" w:rsidRPr="0011548B" w:rsidRDefault="00A82821" w:rsidP="002D4126">
            <w:pPr>
              <w:pStyle w:val="ListParagraph"/>
              <w:ind w:left="0"/>
              <w:jc w:val="center"/>
              <w:rPr>
                <w:sz w:val="18"/>
                <w:szCs w:val="18"/>
              </w:rPr>
            </w:pPr>
            <w:r w:rsidRPr="0011548B">
              <w:rPr>
                <w:sz w:val="18"/>
                <w:szCs w:val="18"/>
              </w:rPr>
              <w:t>Varchar</w:t>
            </w:r>
          </w:p>
        </w:tc>
        <w:tc>
          <w:tcPr>
            <w:tcW w:w="851" w:type="dxa"/>
          </w:tcPr>
          <w:p w14:paraId="0E02E21F" w14:textId="77777777" w:rsidR="00A82821" w:rsidRPr="0011548B" w:rsidRDefault="00A82821" w:rsidP="002D4126">
            <w:pPr>
              <w:pStyle w:val="ListParagraph"/>
              <w:ind w:left="0"/>
              <w:jc w:val="center"/>
              <w:rPr>
                <w:sz w:val="18"/>
                <w:szCs w:val="18"/>
              </w:rPr>
            </w:pPr>
            <w:r w:rsidRPr="0011548B">
              <w:rPr>
                <w:sz w:val="18"/>
                <w:szCs w:val="18"/>
              </w:rPr>
              <w:t>50</w:t>
            </w:r>
          </w:p>
        </w:tc>
        <w:tc>
          <w:tcPr>
            <w:tcW w:w="4540" w:type="dxa"/>
          </w:tcPr>
          <w:p w14:paraId="1FA96ACC" w14:textId="77777777" w:rsidR="00A82821" w:rsidRPr="0011548B" w:rsidRDefault="00A82821" w:rsidP="002D4126">
            <w:pPr>
              <w:pStyle w:val="ListParagraph"/>
              <w:ind w:left="0"/>
              <w:rPr>
                <w:sz w:val="18"/>
                <w:szCs w:val="18"/>
              </w:rPr>
            </w:pPr>
            <w:r w:rsidRPr="0011548B">
              <w:rPr>
                <w:sz w:val="18"/>
                <w:szCs w:val="18"/>
              </w:rPr>
              <w:t xml:space="preserve">Nama </w:t>
            </w:r>
            <w:r w:rsidRPr="0011548B">
              <w:rPr>
                <w:i/>
                <w:iCs/>
                <w:sz w:val="18"/>
                <w:szCs w:val="18"/>
              </w:rPr>
              <w:t>user</w:t>
            </w:r>
          </w:p>
        </w:tc>
      </w:tr>
      <w:tr w:rsidR="00A82821" w:rsidRPr="0011548B" w14:paraId="52D9F077" w14:textId="77777777" w:rsidTr="00925333">
        <w:tc>
          <w:tcPr>
            <w:tcW w:w="461" w:type="dxa"/>
          </w:tcPr>
          <w:p w14:paraId="6E7053DB" w14:textId="77777777" w:rsidR="00A82821" w:rsidRPr="0011548B" w:rsidRDefault="00A82821" w:rsidP="002D4126">
            <w:pPr>
              <w:pStyle w:val="ListParagraph"/>
              <w:ind w:left="0"/>
              <w:jc w:val="center"/>
              <w:rPr>
                <w:sz w:val="18"/>
                <w:szCs w:val="18"/>
              </w:rPr>
            </w:pPr>
            <w:r w:rsidRPr="0011548B">
              <w:rPr>
                <w:sz w:val="18"/>
                <w:szCs w:val="18"/>
              </w:rPr>
              <w:t>4.</w:t>
            </w:r>
          </w:p>
        </w:tc>
        <w:tc>
          <w:tcPr>
            <w:tcW w:w="1235" w:type="dxa"/>
          </w:tcPr>
          <w:p w14:paraId="664DEBCC" w14:textId="77777777" w:rsidR="00A82821" w:rsidRPr="0011548B" w:rsidRDefault="00A82821" w:rsidP="002D4126">
            <w:pPr>
              <w:pStyle w:val="ListParagraph"/>
              <w:ind w:left="0"/>
              <w:rPr>
                <w:sz w:val="18"/>
                <w:szCs w:val="18"/>
              </w:rPr>
            </w:pPr>
            <w:r>
              <w:rPr>
                <w:sz w:val="18"/>
                <w:szCs w:val="18"/>
              </w:rPr>
              <w:t>password</w:t>
            </w:r>
          </w:p>
        </w:tc>
        <w:tc>
          <w:tcPr>
            <w:tcW w:w="993" w:type="dxa"/>
          </w:tcPr>
          <w:p w14:paraId="565BD909" w14:textId="77777777" w:rsidR="00A82821" w:rsidRPr="0011548B" w:rsidRDefault="00A82821" w:rsidP="002D4126">
            <w:pPr>
              <w:pStyle w:val="ListParagraph"/>
              <w:ind w:left="0"/>
              <w:jc w:val="center"/>
              <w:rPr>
                <w:sz w:val="18"/>
                <w:szCs w:val="18"/>
              </w:rPr>
            </w:pPr>
            <w:r w:rsidRPr="0011548B">
              <w:rPr>
                <w:sz w:val="18"/>
                <w:szCs w:val="18"/>
              </w:rPr>
              <w:t>Varchar</w:t>
            </w:r>
          </w:p>
        </w:tc>
        <w:tc>
          <w:tcPr>
            <w:tcW w:w="851" w:type="dxa"/>
          </w:tcPr>
          <w:p w14:paraId="1CA205A3" w14:textId="77777777" w:rsidR="00A82821" w:rsidRPr="0011548B" w:rsidRDefault="00A82821" w:rsidP="002D4126">
            <w:pPr>
              <w:pStyle w:val="ListParagraph"/>
              <w:ind w:left="0"/>
              <w:jc w:val="center"/>
              <w:rPr>
                <w:sz w:val="18"/>
                <w:szCs w:val="18"/>
              </w:rPr>
            </w:pPr>
            <w:r>
              <w:rPr>
                <w:sz w:val="18"/>
                <w:szCs w:val="18"/>
              </w:rPr>
              <w:t>50</w:t>
            </w:r>
          </w:p>
        </w:tc>
        <w:tc>
          <w:tcPr>
            <w:tcW w:w="4540" w:type="dxa"/>
          </w:tcPr>
          <w:p w14:paraId="0EBF101D" w14:textId="77777777" w:rsidR="00A82821" w:rsidRPr="0011548B" w:rsidRDefault="00A82821" w:rsidP="002D4126">
            <w:pPr>
              <w:pStyle w:val="ListParagraph"/>
              <w:ind w:left="0"/>
              <w:rPr>
                <w:sz w:val="18"/>
                <w:szCs w:val="18"/>
              </w:rPr>
            </w:pPr>
            <w:r w:rsidRPr="0011548B">
              <w:rPr>
                <w:sz w:val="18"/>
                <w:szCs w:val="18"/>
              </w:rPr>
              <w:t xml:space="preserve">Password user untuk </w:t>
            </w:r>
            <w:r w:rsidRPr="00185C05">
              <w:rPr>
                <w:i/>
                <w:iCs/>
                <w:sz w:val="18"/>
                <w:szCs w:val="18"/>
              </w:rPr>
              <w:t>login</w:t>
            </w:r>
          </w:p>
        </w:tc>
      </w:tr>
      <w:tr w:rsidR="00A82821" w:rsidRPr="0011548B" w14:paraId="388BDEB5" w14:textId="77777777" w:rsidTr="00925333">
        <w:tc>
          <w:tcPr>
            <w:tcW w:w="461" w:type="dxa"/>
          </w:tcPr>
          <w:p w14:paraId="0DEAED76" w14:textId="77777777" w:rsidR="00A82821" w:rsidRPr="0011548B" w:rsidRDefault="00A82821" w:rsidP="002D4126">
            <w:pPr>
              <w:pStyle w:val="ListParagraph"/>
              <w:ind w:left="0"/>
              <w:jc w:val="center"/>
              <w:rPr>
                <w:sz w:val="18"/>
                <w:szCs w:val="18"/>
              </w:rPr>
            </w:pPr>
            <w:r>
              <w:rPr>
                <w:sz w:val="18"/>
                <w:szCs w:val="18"/>
              </w:rPr>
              <w:t>5.</w:t>
            </w:r>
          </w:p>
        </w:tc>
        <w:tc>
          <w:tcPr>
            <w:tcW w:w="1235" w:type="dxa"/>
          </w:tcPr>
          <w:p w14:paraId="08A46E62" w14:textId="77777777" w:rsidR="00A82821" w:rsidRDefault="00A82821" w:rsidP="002D4126">
            <w:pPr>
              <w:pStyle w:val="ListParagraph"/>
              <w:ind w:left="0"/>
              <w:rPr>
                <w:sz w:val="18"/>
                <w:szCs w:val="18"/>
              </w:rPr>
            </w:pPr>
            <w:r>
              <w:rPr>
                <w:sz w:val="18"/>
                <w:szCs w:val="18"/>
              </w:rPr>
              <w:t>telp</w:t>
            </w:r>
          </w:p>
        </w:tc>
        <w:tc>
          <w:tcPr>
            <w:tcW w:w="993" w:type="dxa"/>
          </w:tcPr>
          <w:p w14:paraId="272B6704" w14:textId="77777777" w:rsidR="00A82821" w:rsidRPr="0011548B" w:rsidRDefault="00A82821" w:rsidP="002D4126">
            <w:pPr>
              <w:pStyle w:val="ListParagraph"/>
              <w:ind w:left="0"/>
              <w:jc w:val="center"/>
              <w:rPr>
                <w:sz w:val="18"/>
                <w:szCs w:val="18"/>
              </w:rPr>
            </w:pPr>
            <w:r w:rsidRPr="0011548B">
              <w:rPr>
                <w:sz w:val="18"/>
                <w:szCs w:val="18"/>
              </w:rPr>
              <w:t>Integer</w:t>
            </w:r>
          </w:p>
        </w:tc>
        <w:tc>
          <w:tcPr>
            <w:tcW w:w="851" w:type="dxa"/>
          </w:tcPr>
          <w:p w14:paraId="471BCDE2" w14:textId="77777777" w:rsidR="00A82821" w:rsidRPr="0011548B" w:rsidRDefault="00A82821" w:rsidP="002D4126">
            <w:pPr>
              <w:pStyle w:val="ListParagraph"/>
              <w:ind w:left="0"/>
              <w:jc w:val="center"/>
              <w:rPr>
                <w:sz w:val="18"/>
                <w:szCs w:val="18"/>
              </w:rPr>
            </w:pPr>
            <w:r>
              <w:rPr>
                <w:sz w:val="18"/>
                <w:szCs w:val="18"/>
              </w:rPr>
              <w:t>13</w:t>
            </w:r>
          </w:p>
        </w:tc>
        <w:tc>
          <w:tcPr>
            <w:tcW w:w="4540" w:type="dxa"/>
          </w:tcPr>
          <w:p w14:paraId="10B6313E" w14:textId="77777777" w:rsidR="00A82821" w:rsidRPr="00185C05" w:rsidRDefault="00A82821" w:rsidP="002D4126">
            <w:pPr>
              <w:pStyle w:val="ListParagraph"/>
              <w:ind w:left="0"/>
              <w:rPr>
                <w:sz w:val="18"/>
                <w:szCs w:val="18"/>
              </w:rPr>
            </w:pPr>
            <w:r>
              <w:rPr>
                <w:sz w:val="18"/>
                <w:szCs w:val="18"/>
              </w:rPr>
              <w:t>Nomor Telpon admin/Instansi</w:t>
            </w:r>
          </w:p>
        </w:tc>
      </w:tr>
      <w:tr w:rsidR="00A82821" w:rsidRPr="0011548B" w14:paraId="2FBB43DE" w14:textId="77777777" w:rsidTr="00925333">
        <w:tc>
          <w:tcPr>
            <w:tcW w:w="461" w:type="dxa"/>
          </w:tcPr>
          <w:p w14:paraId="68EB8EA8" w14:textId="77777777" w:rsidR="00A82821" w:rsidRDefault="00A82821" w:rsidP="002D4126">
            <w:pPr>
              <w:pStyle w:val="ListParagraph"/>
              <w:ind w:left="0"/>
              <w:jc w:val="center"/>
              <w:rPr>
                <w:sz w:val="18"/>
                <w:szCs w:val="18"/>
              </w:rPr>
            </w:pPr>
            <w:r>
              <w:rPr>
                <w:sz w:val="18"/>
                <w:szCs w:val="18"/>
              </w:rPr>
              <w:t>6.</w:t>
            </w:r>
          </w:p>
        </w:tc>
        <w:tc>
          <w:tcPr>
            <w:tcW w:w="1235" w:type="dxa"/>
          </w:tcPr>
          <w:p w14:paraId="2FCCB91F" w14:textId="77777777" w:rsidR="00A82821" w:rsidRDefault="00A82821" w:rsidP="002D4126">
            <w:pPr>
              <w:pStyle w:val="ListParagraph"/>
              <w:ind w:left="0"/>
              <w:rPr>
                <w:sz w:val="18"/>
                <w:szCs w:val="18"/>
              </w:rPr>
            </w:pPr>
            <w:r>
              <w:rPr>
                <w:sz w:val="18"/>
                <w:szCs w:val="18"/>
              </w:rPr>
              <w:t>foto_profil</w:t>
            </w:r>
          </w:p>
        </w:tc>
        <w:tc>
          <w:tcPr>
            <w:tcW w:w="993" w:type="dxa"/>
          </w:tcPr>
          <w:p w14:paraId="5BE697ED" w14:textId="77777777" w:rsidR="00A82821" w:rsidRPr="0011548B" w:rsidRDefault="00A82821" w:rsidP="002D4126">
            <w:pPr>
              <w:pStyle w:val="ListParagraph"/>
              <w:ind w:left="0"/>
              <w:jc w:val="center"/>
              <w:rPr>
                <w:sz w:val="18"/>
                <w:szCs w:val="18"/>
              </w:rPr>
            </w:pPr>
          </w:p>
        </w:tc>
        <w:tc>
          <w:tcPr>
            <w:tcW w:w="851" w:type="dxa"/>
          </w:tcPr>
          <w:p w14:paraId="385F4BBF" w14:textId="77777777" w:rsidR="00A82821" w:rsidRPr="0011548B" w:rsidRDefault="00A82821" w:rsidP="002D4126">
            <w:pPr>
              <w:pStyle w:val="ListParagraph"/>
              <w:ind w:left="0"/>
              <w:jc w:val="center"/>
              <w:rPr>
                <w:sz w:val="18"/>
                <w:szCs w:val="18"/>
              </w:rPr>
            </w:pPr>
          </w:p>
        </w:tc>
        <w:tc>
          <w:tcPr>
            <w:tcW w:w="4540" w:type="dxa"/>
          </w:tcPr>
          <w:p w14:paraId="3AE9A066" w14:textId="77777777" w:rsidR="00A82821" w:rsidRPr="0011548B" w:rsidRDefault="00A82821" w:rsidP="002D4126">
            <w:pPr>
              <w:pStyle w:val="ListParagraph"/>
              <w:ind w:left="0"/>
              <w:rPr>
                <w:i/>
                <w:iCs/>
                <w:sz w:val="18"/>
                <w:szCs w:val="18"/>
              </w:rPr>
            </w:pPr>
            <w:r w:rsidRPr="0011548B">
              <w:rPr>
                <w:i/>
                <w:iCs/>
                <w:sz w:val="18"/>
                <w:szCs w:val="18"/>
              </w:rPr>
              <w:t>Foregn key</w:t>
            </w:r>
            <w:r w:rsidRPr="0011548B">
              <w:rPr>
                <w:sz w:val="18"/>
                <w:szCs w:val="18"/>
              </w:rPr>
              <w:t xml:space="preserve">, jabatan </w:t>
            </w:r>
            <w:r w:rsidRPr="0011548B">
              <w:rPr>
                <w:i/>
                <w:iCs/>
                <w:sz w:val="18"/>
                <w:szCs w:val="18"/>
              </w:rPr>
              <w:t>user</w:t>
            </w:r>
            <w:r w:rsidRPr="0011548B">
              <w:rPr>
                <w:sz w:val="18"/>
                <w:szCs w:val="18"/>
              </w:rPr>
              <w:t xml:space="preserve"> (Admin, Manager, Kepala Kantor)</w:t>
            </w:r>
          </w:p>
        </w:tc>
      </w:tr>
    </w:tbl>
    <w:p w14:paraId="0BAD8442" w14:textId="77777777" w:rsidR="00A82821" w:rsidRDefault="00A82821" w:rsidP="00925333">
      <w:pPr>
        <w:pStyle w:val="ListParagraph"/>
        <w:numPr>
          <w:ilvl w:val="0"/>
          <w:numId w:val="20"/>
        </w:numPr>
        <w:spacing w:before="60"/>
        <w:ind w:hanging="357"/>
        <w:jc w:val="left"/>
      </w:pPr>
      <w:r>
        <w:t>Tabel Masyarakat</w:t>
      </w:r>
    </w:p>
    <w:p w14:paraId="1AB784B6" w14:textId="77777777" w:rsidR="00A82821" w:rsidRPr="00925333" w:rsidRDefault="00A82821" w:rsidP="00925333">
      <w:pPr>
        <w:pStyle w:val="Caption"/>
        <w:keepNext/>
        <w:spacing w:before="0"/>
        <w:ind w:left="720"/>
        <w:jc w:val="left"/>
        <w:rPr>
          <w:b w:val="0"/>
          <w:bCs/>
          <w:sz w:val="20"/>
        </w:rPr>
      </w:pPr>
      <w:bookmarkStart w:id="1" w:name="_Toc157553268"/>
      <w:r w:rsidRPr="00925333">
        <w:rPr>
          <w:b w:val="0"/>
          <w:bCs/>
          <w:sz w:val="20"/>
        </w:rPr>
        <w:t xml:space="preserve">Tabel </w:t>
      </w:r>
      <w:r w:rsidRPr="00925333">
        <w:rPr>
          <w:b w:val="0"/>
          <w:bCs/>
          <w:sz w:val="20"/>
        </w:rPr>
        <w:fldChar w:fldCharType="begin"/>
      </w:r>
      <w:r w:rsidRPr="00925333">
        <w:rPr>
          <w:b w:val="0"/>
          <w:bCs/>
          <w:sz w:val="20"/>
        </w:rPr>
        <w:instrText xml:space="preserve"> SEQ Tabel \* ARABIC </w:instrText>
      </w:r>
      <w:r w:rsidRPr="00925333">
        <w:rPr>
          <w:b w:val="0"/>
          <w:bCs/>
          <w:sz w:val="20"/>
        </w:rPr>
        <w:fldChar w:fldCharType="separate"/>
      </w:r>
      <w:r w:rsidRPr="00925333">
        <w:rPr>
          <w:b w:val="0"/>
          <w:bCs/>
          <w:sz w:val="20"/>
        </w:rPr>
        <w:t>2</w:t>
      </w:r>
      <w:r w:rsidRPr="00925333">
        <w:rPr>
          <w:b w:val="0"/>
          <w:bCs/>
          <w:sz w:val="20"/>
        </w:rPr>
        <w:fldChar w:fldCharType="end"/>
      </w:r>
      <w:r w:rsidRPr="00925333">
        <w:rPr>
          <w:b w:val="0"/>
          <w:bCs/>
          <w:sz w:val="20"/>
        </w:rPr>
        <w:t xml:space="preserve">. </w:t>
      </w:r>
      <w:bookmarkEnd w:id="1"/>
      <w:r w:rsidRPr="00925333">
        <w:rPr>
          <w:b w:val="0"/>
          <w:bCs/>
          <w:sz w:val="20"/>
        </w:rPr>
        <w:t>Struktur Tabel Masyarakat</w:t>
      </w:r>
    </w:p>
    <w:tbl>
      <w:tblPr>
        <w:tblStyle w:val="TableGrid"/>
        <w:tblW w:w="8080" w:type="dxa"/>
        <w:tblInd w:w="704" w:type="dxa"/>
        <w:tblLook w:val="04A0" w:firstRow="1" w:lastRow="0" w:firstColumn="1" w:lastColumn="0" w:noHBand="0" w:noVBand="1"/>
      </w:tblPr>
      <w:tblGrid>
        <w:gridCol w:w="466"/>
        <w:gridCol w:w="2227"/>
        <w:gridCol w:w="1416"/>
        <w:gridCol w:w="851"/>
        <w:gridCol w:w="3120"/>
      </w:tblGrid>
      <w:tr w:rsidR="00A82821" w:rsidRPr="00FB34F3" w14:paraId="0709389F" w14:textId="77777777" w:rsidTr="00925333">
        <w:tc>
          <w:tcPr>
            <w:tcW w:w="466" w:type="dxa"/>
          </w:tcPr>
          <w:p w14:paraId="0D6AFE75" w14:textId="77777777" w:rsidR="00A82821" w:rsidRPr="00FB34F3" w:rsidRDefault="00A82821" w:rsidP="002D4126">
            <w:pPr>
              <w:pStyle w:val="ListParagraph"/>
              <w:ind w:left="0"/>
              <w:jc w:val="center"/>
              <w:rPr>
                <w:sz w:val="18"/>
                <w:szCs w:val="18"/>
              </w:rPr>
            </w:pPr>
            <w:r w:rsidRPr="00FB34F3">
              <w:rPr>
                <w:sz w:val="18"/>
                <w:szCs w:val="18"/>
              </w:rPr>
              <w:t>No</w:t>
            </w:r>
          </w:p>
        </w:tc>
        <w:tc>
          <w:tcPr>
            <w:tcW w:w="2227" w:type="dxa"/>
          </w:tcPr>
          <w:p w14:paraId="5CB074CA" w14:textId="77777777" w:rsidR="00A82821" w:rsidRPr="00FB34F3" w:rsidRDefault="00A82821" w:rsidP="002D4126">
            <w:pPr>
              <w:pStyle w:val="ListParagraph"/>
              <w:ind w:left="0"/>
              <w:jc w:val="center"/>
              <w:rPr>
                <w:sz w:val="18"/>
                <w:szCs w:val="18"/>
              </w:rPr>
            </w:pPr>
            <w:r w:rsidRPr="00FB34F3">
              <w:rPr>
                <w:sz w:val="18"/>
                <w:szCs w:val="18"/>
              </w:rPr>
              <w:t>Nama Tabel</w:t>
            </w:r>
          </w:p>
        </w:tc>
        <w:tc>
          <w:tcPr>
            <w:tcW w:w="1416" w:type="dxa"/>
          </w:tcPr>
          <w:p w14:paraId="787D629D" w14:textId="77777777" w:rsidR="00A82821" w:rsidRPr="00FB34F3" w:rsidRDefault="00A82821" w:rsidP="002D4126">
            <w:pPr>
              <w:pStyle w:val="ListParagraph"/>
              <w:ind w:left="0"/>
              <w:jc w:val="center"/>
              <w:rPr>
                <w:sz w:val="18"/>
                <w:szCs w:val="18"/>
              </w:rPr>
            </w:pPr>
            <w:r w:rsidRPr="00FB34F3">
              <w:rPr>
                <w:sz w:val="18"/>
                <w:szCs w:val="18"/>
              </w:rPr>
              <w:t>Tipe Data</w:t>
            </w:r>
          </w:p>
        </w:tc>
        <w:tc>
          <w:tcPr>
            <w:tcW w:w="851" w:type="dxa"/>
          </w:tcPr>
          <w:p w14:paraId="7D3D1D30" w14:textId="77777777" w:rsidR="00A82821" w:rsidRPr="00FB34F3" w:rsidRDefault="00A82821" w:rsidP="002D4126">
            <w:pPr>
              <w:pStyle w:val="ListParagraph"/>
              <w:ind w:left="0"/>
              <w:jc w:val="center"/>
              <w:rPr>
                <w:sz w:val="18"/>
                <w:szCs w:val="18"/>
              </w:rPr>
            </w:pPr>
            <w:r w:rsidRPr="00FB34F3">
              <w:rPr>
                <w:sz w:val="18"/>
                <w:szCs w:val="18"/>
              </w:rPr>
              <w:t>Ukuran</w:t>
            </w:r>
          </w:p>
        </w:tc>
        <w:tc>
          <w:tcPr>
            <w:tcW w:w="3120" w:type="dxa"/>
          </w:tcPr>
          <w:p w14:paraId="2C95B9E4" w14:textId="77777777" w:rsidR="00A82821" w:rsidRPr="00FB34F3" w:rsidRDefault="00A82821" w:rsidP="002D4126">
            <w:pPr>
              <w:pStyle w:val="ListParagraph"/>
              <w:ind w:left="0"/>
              <w:jc w:val="center"/>
              <w:rPr>
                <w:sz w:val="18"/>
                <w:szCs w:val="18"/>
              </w:rPr>
            </w:pPr>
            <w:r w:rsidRPr="00FB34F3">
              <w:rPr>
                <w:sz w:val="18"/>
                <w:szCs w:val="18"/>
              </w:rPr>
              <w:t>Keterangan</w:t>
            </w:r>
          </w:p>
        </w:tc>
      </w:tr>
      <w:tr w:rsidR="00A82821" w:rsidRPr="00FB34F3" w14:paraId="5B0253E4" w14:textId="77777777" w:rsidTr="00925333">
        <w:tc>
          <w:tcPr>
            <w:tcW w:w="466" w:type="dxa"/>
          </w:tcPr>
          <w:p w14:paraId="07CDE89B" w14:textId="77777777" w:rsidR="00A82821" w:rsidRPr="00FB34F3" w:rsidRDefault="00A82821" w:rsidP="002D4126">
            <w:pPr>
              <w:pStyle w:val="ListParagraph"/>
              <w:ind w:left="0"/>
              <w:rPr>
                <w:sz w:val="18"/>
                <w:szCs w:val="18"/>
              </w:rPr>
            </w:pPr>
            <w:r w:rsidRPr="00FB34F3">
              <w:rPr>
                <w:sz w:val="18"/>
                <w:szCs w:val="18"/>
              </w:rPr>
              <w:t>1</w:t>
            </w:r>
          </w:p>
        </w:tc>
        <w:tc>
          <w:tcPr>
            <w:tcW w:w="2227" w:type="dxa"/>
          </w:tcPr>
          <w:p w14:paraId="016148AC" w14:textId="77777777" w:rsidR="00A82821" w:rsidRPr="00FB34F3" w:rsidRDefault="00A82821" w:rsidP="002D4126">
            <w:pPr>
              <w:pStyle w:val="ListParagraph"/>
              <w:ind w:left="0"/>
              <w:rPr>
                <w:sz w:val="18"/>
                <w:szCs w:val="18"/>
              </w:rPr>
            </w:pPr>
            <w:r w:rsidRPr="00FB34F3">
              <w:rPr>
                <w:sz w:val="18"/>
                <w:szCs w:val="18"/>
              </w:rPr>
              <w:t>NIK</w:t>
            </w:r>
          </w:p>
        </w:tc>
        <w:tc>
          <w:tcPr>
            <w:tcW w:w="1416" w:type="dxa"/>
          </w:tcPr>
          <w:p w14:paraId="0C2D911B" w14:textId="77777777" w:rsidR="00A82821" w:rsidRPr="00FB34F3" w:rsidRDefault="00A82821" w:rsidP="002D4126">
            <w:pPr>
              <w:pStyle w:val="ListParagraph"/>
              <w:ind w:left="0"/>
              <w:jc w:val="center"/>
              <w:rPr>
                <w:sz w:val="18"/>
                <w:szCs w:val="18"/>
              </w:rPr>
            </w:pPr>
            <w:r w:rsidRPr="00FB34F3">
              <w:rPr>
                <w:sz w:val="18"/>
                <w:szCs w:val="18"/>
              </w:rPr>
              <w:t>Varchar</w:t>
            </w:r>
          </w:p>
        </w:tc>
        <w:tc>
          <w:tcPr>
            <w:tcW w:w="851" w:type="dxa"/>
          </w:tcPr>
          <w:p w14:paraId="4B246923" w14:textId="77777777" w:rsidR="00A82821" w:rsidRPr="00FB34F3" w:rsidRDefault="00A82821" w:rsidP="002D4126">
            <w:pPr>
              <w:pStyle w:val="ListParagraph"/>
              <w:ind w:left="0"/>
              <w:jc w:val="center"/>
              <w:rPr>
                <w:sz w:val="18"/>
                <w:szCs w:val="18"/>
              </w:rPr>
            </w:pPr>
            <w:r w:rsidRPr="00FB34F3">
              <w:rPr>
                <w:sz w:val="18"/>
                <w:szCs w:val="18"/>
              </w:rPr>
              <w:t>16</w:t>
            </w:r>
          </w:p>
        </w:tc>
        <w:tc>
          <w:tcPr>
            <w:tcW w:w="3120" w:type="dxa"/>
          </w:tcPr>
          <w:p w14:paraId="4EE24F20" w14:textId="77777777" w:rsidR="00A82821" w:rsidRPr="00FB34F3" w:rsidRDefault="00A82821" w:rsidP="002D4126">
            <w:pPr>
              <w:pStyle w:val="ListParagraph"/>
              <w:ind w:left="0"/>
              <w:rPr>
                <w:i/>
                <w:iCs/>
                <w:sz w:val="18"/>
                <w:szCs w:val="18"/>
              </w:rPr>
            </w:pPr>
            <w:r w:rsidRPr="00FB34F3">
              <w:rPr>
                <w:sz w:val="18"/>
                <w:szCs w:val="18"/>
              </w:rPr>
              <w:t>Primary Key, identitas kependudukan</w:t>
            </w:r>
          </w:p>
        </w:tc>
      </w:tr>
      <w:tr w:rsidR="00A82821" w:rsidRPr="00FB34F3" w14:paraId="6CCF9271" w14:textId="77777777" w:rsidTr="00925333">
        <w:tc>
          <w:tcPr>
            <w:tcW w:w="466" w:type="dxa"/>
          </w:tcPr>
          <w:p w14:paraId="035946CC" w14:textId="77777777" w:rsidR="00A82821" w:rsidRPr="00FB34F3" w:rsidRDefault="00A82821" w:rsidP="002D4126">
            <w:pPr>
              <w:pStyle w:val="ListParagraph"/>
              <w:ind w:left="0"/>
              <w:rPr>
                <w:sz w:val="18"/>
                <w:szCs w:val="18"/>
              </w:rPr>
            </w:pPr>
            <w:r w:rsidRPr="00FB34F3">
              <w:rPr>
                <w:sz w:val="18"/>
                <w:szCs w:val="18"/>
              </w:rPr>
              <w:t>2</w:t>
            </w:r>
          </w:p>
        </w:tc>
        <w:tc>
          <w:tcPr>
            <w:tcW w:w="2227" w:type="dxa"/>
          </w:tcPr>
          <w:p w14:paraId="12FDA1FB" w14:textId="77777777" w:rsidR="00A82821" w:rsidRPr="00FB34F3" w:rsidRDefault="00A82821" w:rsidP="002D4126">
            <w:pPr>
              <w:pStyle w:val="ListParagraph"/>
              <w:ind w:left="0"/>
              <w:rPr>
                <w:sz w:val="18"/>
                <w:szCs w:val="18"/>
              </w:rPr>
            </w:pPr>
            <w:r w:rsidRPr="00FB34F3">
              <w:rPr>
                <w:sz w:val="18"/>
                <w:szCs w:val="18"/>
              </w:rPr>
              <w:t>nama_lengkap</w:t>
            </w:r>
          </w:p>
        </w:tc>
        <w:tc>
          <w:tcPr>
            <w:tcW w:w="1416" w:type="dxa"/>
          </w:tcPr>
          <w:p w14:paraId="273BD18F" w14:textId="77777777" w:rsidR="00A82821" w:rsidRPr="00FB34F3" w:rsidRDefault="00A82821" w:rsidP="002D4126">
            <w:pPr>
              <w:pStyle w:val="ListParagraph"/>
              <w:ind w:left="0"/>
              <w:jc w:val="center"/>
              <w:rPr>
                <w:sz w:val="18"/>
                <w:szCs w:val="18"/>
              </w:rPr>
            </w:pPr>
            <w:r w:rsidRPr="00FB34F3">
              <w:rPr>
                <w:sz w:val="18"/>
                <w:szCs w:val="18"/>
              </w:rPr>
              <w:t>Varchar</w:t>
            </w:r>
          </w:p>
        </w:tc>
        <w:tc>
          <w:tcPr>
            <w:tcW w:w="851" w:type="dxa"/>
          </w:tcPr>
          <w:p w14:paraId="3CE31758" w14:textId="77777777" w:rsidR="00A82821" w:rsidRPr="00FB34F3" w:rsidRDefault="00A82821" w:rsidP="002D4126">
            <w:pPr>
              <w:pStyle w:val="ListParagraph"/>
              <w:ind w:left="0"/>
              <w:jc w:val="center"/>
              <w:rPr>
                <w:sz w:val="18"/>
                <w:szCs w:val="18"/>
              </w:rPr>
            </w:pPr>
            <w:r w:rsidRPr="00FB34F3">
              <w:rPr>
                <w:sz w:val="18"/>
                <w:szCs w:val="18"/>
              </w:rPr>
              <w:t>100</w:t>
            </w:r>
          </w:p>
        </w:tc>
        <w:tc>
          <w:tcPr>
            <w:tcW w:w="3120" w:type="dxa"/>
          </w:tcPr>
          <w:p w14:paraId="6F034DE1" w14:textId="77777777" w:rsidR="00A82821" w:rsidRPr="00FB34F3" w:rsidRDefault="00A82821" w:rsidP="002D4126">
            <w:pPr>
              <w:pStyle w:val="ListParagraph"/>
              <w:ind w:left="0"/>
              <w:rPr>
                <w:sz w:val="18"/>
                <w:szCs w:val="18"/>
              </w:rPr>
            </w:pPr>
            <w:r w:rsidRPr="00FB34F3">
              <w:rPr>
                <w:sz w:val="18"/>
                <w:szCs w:val="18"/>
              </w:rPr>
              <w:t>Nama sesuai KTP</w:t>
            </w:r>
          </w:p>
        </w:tc>
      </w:tr>
      <w:tr w:rsidR="00A82821" w:rsidRPr="00FB34F3" w14:paraId="62BD04A3" w14:textId="77777777" w:rsidTr="00925333">
        <w:tc>
          <w:tcPr>
            <w:tcW w:w="466" w:type="dxa"/>
          </w:tcPr>
          <w:p w14:paraId="7231F3DB" w14:textId="77777777" w:rsidR="00A82821" w:rsidRPr="00FB34F3" w:rsidRDefault="00A82821" w:rsidP="002D4126">
            <w:pPr>
              <w:pStyle w:val="ListParagraph"/>
              <w:ind w:left="0"/>
              <w:rPr>
                <w:sz w:val="18"/>
                <w:szCs w:val="18"/>
              </w:rPr>
            </w:pPr>
            <w:r w:rsidRPr="00FB34F3">
              <w:rPr>
                <w:sz w:val="18"/>
                <w:szCs w:val="18"/>
              </w:rPr>
              <w:lastRenderedPageBreak/>
              <w:t>3</w:t>
            </w:r>
          </w:p>
        </w:tc>
        <w:tc>
          <w:tcPr>
            <w:tcW w:w="2227" w:type="dxa"/>
          </w:tcPr>
          <w:p w14:paraId="01650DAD" w14:textId="77777777" w:rsidR="00A82821" w:rsidRPr="00FB34F3" w:rsidRDefault="00A82821" w:rsidP="002D4126">
            <w:pPr>
              <w:pStyle w:val="ListParagraph"/>
              <w:ind w:left="0"/>
              <w:rPr>
                <w:sz w:val="18"/>
                <w:szCs w:val="18"/>
              </w:rPr>
            </w:pPr>
            <w:r w:rsidRPr="00FB34F3">
              <w:rPr>
                <w:sz w:val="18"/>
                <w:szCs w:val="18"/>
              </w:rPr>
              <w:t>username</w:t>
            </w:r>
          </w:p>
        </w:tc>
        <w:tc>
          <w:tcPr>
            <w:tcW w:w="1416" w:type="dxa"/>
          </w:tcPr>
          <w:p w14:paraId="1CCA55BB" w14:textId="77777777" w:rsidR="00A82821" w:rsidRPr="00FB34F3" w:rsidRDefault="00A82821" w:rsidP="002D4126">
            <w:pPr>
              <w:pStyle w:val="ListParagraph"/>
              <w:ind w:left="0"/>
              <w:jc w:val="center"/>
              <w:rPr>
                <w:sz w:val="18"/>
                <w:szCs w:val="18"/>
              </w:rPr>
            </w:pPr>
            <w:r w:rsidRPr="00FB34F3">
              <w:rPr>
                <w:sz w:val="18"/>
                <w:szCs w:val="18"/>
              </w:rPr>
              <w:t>Varchar</w:t>
            </w:r>
          </w:p>
        </w:tc>
        <w:tc>
          <w:tcPr>
            <w:tcW w:w="851" w:type="dxa"/>
          </w:tcPr>
          <w:p w14:paraId="19479D09" w14:textId="77777777" w:rsidR="00A82821" w:rsidRPr="00FB34F3" w:rsidRDefault="00A82821" w:rsidP="002D4126">
            <w:pPr>
              <w:pStyle w:val="ListParagraph"/>
              <w:ind w:left="0"/>
              <w:jc w:val="center"/>
              <w:rPr>
                <w:sz w:val="18"/>
                <w:szCs w:val="18"/>
              </w:rPr>
            </w:pPr>
            <w:r w:rsidRPr="00FB34F3">
              <w:rPr>
                <w:sz w:val="18"/>
                <w:szCs w:val="18"/>
              </w:rPr>
              <w:t>50</w:t>
            </w:r>
          </w:p>
        </w:tc>
        <w:tc>
          <w:tcPr>
            <w:tcW w:w="3120" w:type="dxa"/>
          </w:tcPr>
          <w:p w14:paraId="6B6026CA" w14:textId="77777777" w:rsidR="00A82821" w:rsidRPr="00FB34F3" w:rsidRDefault="00A82821" w:rsidP="002D4126">
            <w:pPr>
              <w:pStyle w:val="ListParagraph"/>
              <w:ind w:left="0"/>
              <w:rPr>
                <w:sz w:val="18"/>
                <w:szCs w:val="18"/>
              </w:rPr>
            </w:pPr>
            <w:r w:rsidRPr="00FB34F3">
              <w:rPr>
                <w:sz w:val="18"/>
                <w:szCs w:val="18"/>
              </w:rPr>
              <w:t>Nama akun login</w:t>
            </w:r>
          </w:p>
        </w:tc>
      </w:tr>
      <w:tr w:rsidR="00A82821" w:rsidRPr="00FB34F3" w14:paraId="5EA93488" w14:textId="77777777" w:rsidTr="00925333">
        <w:tc>
          <w:tcPr>
            <w:tcW w:w="466" w:type="dxa"/>
          </w:tcPr>
          <w:p w14:paraId="0867BD01" w14:textId="77777777" w:rsidR="00A82821" w:rsidRPr="00FB34F3" w:rsidRDefault="00A82821" w:rsidP="002D4126">
            <w:pPr>
              <w:pStyle w:val="ListParagraph"/>
              <w:ind w:left="0"/>
              <w:rPr>
                <w:sz w:val="18"/>
                <w:szCs w:val="18"/>
              </w:rPr>
            </w:pPr>
            <w:r w:rsidRPr="00FB34F3">
              <w:rPr>
                <w:sz w:val="18"/>
                <w:szCs w:val="18"/>
              </w:rPr>
              <w:t>4</w:t>
            </w:r>
          </w:p>
        </w:tc>
        <w:tc>
          <w:tcPr>
            <w:tcW w:w="2227" w:type="dxa"/>
          </w:tcPr>
          <w:p w14:paraId="0ECA9666" w14:textId="77777777" w:rsidR="00A82821" w:rsidRPr="00FB34F3" w:rsidRDefault="00A82821" w:rsidP="002D4126">
            <w:pPr>
              <w:pStyle w:val="ListParagraph"/>
              <w:ind w:left="0"/>
              <w:rPr>
                <w:sz w:val="18"/>
                <w:szCs w:val="18"/>
              </w:rPr>
            </w:pPr>
            <w:r w:rsidRPr="00FB34F3">
              <w:rPr>
                <w:sz w:val="18"/>
                <w:szCs w:val="18"/>
              </w:rPr>
              <w:t>password</w:t>
            </w:r>
          </w:p>
        </w:tc>
        <w:tc>
          <w:tcPr>
            <w:tcW w:w="1416" w:type="dxa"/>
          </w:tcPr>
          <w:p w14:paraId="0CF88207" w14:textId="77777777" w:rsidR="00A82821" w:rsidRPr="00FB34F3" w:rsidRDefault="00A82821" w:rsidP="002D4126">
            <w:pPr>
              <w:pStyle w:val="ListParagraph"/>
              <w:ind w:left="0"/>
              <w:jc w:val="center"/>
              <w:rPr>
                <w:sz w:val="18"/>
                <w:szCs w:val="18"/>
              </w:rPr>
            </w:pPr>
            <w:r w:rsidRPr="00FB34F3">
              <w:rPr>
                <w:sz w:val="18"/>
                <w:szCs w:val="18"/>
              </w:rPr>
              <w:t>Varchar</w:t>
            </w:r>
          </w:p>
        </w:tc>
        <w:tc>
          <w:tcPr>
            <w:tcW w:w="851" w:type="dxa"/>
          </w:tcPr>
          <w:p w14:paraId="34A0F826" w14:textId="77777777" w:rsidR="00A82821" w:rsidRPr="00FB34F3" w:rsidRDefault="00A82821" w:rsidP="002D4126">
            <w:pPr>
              <w:pStyle w:val="ListParagraph"/>
              <w:ind w:left="0"/>
              <w:jc w:val="center"/>
              <w:rPr>
                <w:sz w:val="18"/>
                <w:szCs w:val="18"/>
              </w:rPr>
            </w:pPr>
            <w:r w:rsidRPr="00FB34F3">
              <w:rPr>
                <w:sz w:val="18"/>
                <w:szCs w:val="18"/>
              </w:rPr>
              <w:t>255</w:t>
            </w:r>
          </w:p>
        </w:tc>
        <w:tc>
          <w:tcPr>
            <w:tcW w:w="3120" w:type="dxa"/>
          </w:tcPr>
          <w:p w14:paraId="1E5C86B9" w14:textId="77777777" w:rsidR="00A82821" w:rsidRPr="00FB34F3" w:rsidRDefault="00A82821" w:rsidP="002D4126">
            <w:pPr>
              <w:pStyle w:val="ListParagraph"/>
              <w:ind w:left="0"/>
              <w:rPr>
                <w:sz w:val="18"/>
                <w:szCs w:val="18"/>
              </w:rPr>
            </w:pPr>
            <w:r w:rsidRPr="00FB34F3">
              <w:rPr>
                <w:sz w:val="18"/>
                <w:szCs w:val="18"/>
              </w:rPr>
              <w:t>Hash password SHA-256</w:t>
            </w:r>
          </w:p>
        </w:tc>
      </w:tr>
      <w:tr w:rsidR="00A82821" w:rsidRPr="00FB34F3" w14:paraId="6E301275" w14:textId="77777777" w:rsidTr="00925333">
        <w:tc>
          <w:tcPr>
            <w:tcW w:w="466" w:type="dxa"/>
          </w:tcPr>
          <w:p w14:paraId="1C5130A2" w14:textId="77777777" w:rsidR="00A82821" w:rsidRPr="00FB34F3" w:rsidRDefault="00A82821" w:rsidP="002D4126">
            <w:pPr>
              <w:pStyle w:val="ListParagraph"/>
              <w:ind w:left="0"/>
              <w:rPr>
                <w:sz w:val="18"/>
                <w:szCs w:val="18"/>
              </w:rPr>
            </w:pPr>
            <w:r w:rsidRPr="00FB34F3">
              <w:rPr>
                <w:sz w:val="18"/>
                <w:szCs w:val="18"/>
              </w:rPr>
              <w:t>5</w:t>
            </w:r>
          </w:p>
        </w:tc>
        <w:tc>
          <w:tcPr>
            <w:tcW w:w="2227" w:type="dxa"/>
          </w:tcPr>
          <w:p w14:paraId="71C3678D" w14:textId="77777777" w:rsidR="00A82821" w:rsidRPr="00FB34F3" w:rsidRDefault="00A82821" w:rsidP="002D4126">
            <w:pPr>
              <w:pStyle w:val="ListParagraph"/>
              <w:ind w:left="0"/>
              <w:rPr>
                <w:sz w:val="18"/>
                <w:szCs w:val="18"/>
              </w:rPr>
            </w:pPr>
            <w:r w:rsidRPr="00FB34F3">
              <w:rPr>
                <w:sz w:val="18"/>
                <w:szCs w:val="18"/>
              </w:rPr>
              <w:t>telp</w:t>
            </w:r>
          </w:p>
        </w:tc>
        <w:tc>
          <w:tcPr>
            <w:tcW w:w="1416" w:type="dxa"/>
          </w:tcPr>
          <w:p w14:paraId="70688EF8" w14:textId="77777777" w:rsidR="00A82821" w:rsidRPr="00FB34F3" w:rsidRDefault="00A82821" w:rsidP="002D4126">
            <w:pPr>
              <w:pStyle w:val="ListParagraph"/>
              <w:ind w:left="0"/>
              <w:jc w:val="center"/>
              <w:rPr>
                <w:sz w:val="18"/>
                <w:szCs w:val="18"/>
              </w:rPr>
            </w:pPr>
            <w:r w:rsidRPr="00FB34F3">
              <w:rPr>
                <w:sz w:val="18"/>
                <w:szCs w:val="18"/>
              </w:rPr>
              <w:t>Varchar</w:t>
            </w:r>
          </w:p>
        </w:tc>
        <w:tc>
          <w:tcPr>
            <w:tcW w:w="851" w:type="dxa"/>
          </w:tcPr>
          <w:p w14:paraId="7641BEF2" w14:textId="77777777" w:rsidR="00A82821" w:rsidRPr="00FB34F3" w:rsidRDefault="00A82821" w:rsidP="002D4126">
            <w:pPr>
              <w:pStyle w:val="ListParagraph"/>
              <w:ind w:left="0"/>
              <w:jc w:val="center"/>
              <w:rPr>
                <w:sz w:val="18"/>
                <w:szCs w:val="18"/>
              </w:rPr>
            </w:pPr>
            <w:r w:rsidRPr="00FB34F3">
              <w:rPr>
                <w:sz w:val="18"/>
                <w:szCs w:val="18"/>
              </w:rPr>
              <w:t>15</w:t>
            </w:r>
          </w:p>
        </w:tc>
        <w:tc>
          <w:tcPr>
            <w:tcW w:w="3120" w:type="dxa"/>
          </w:tcPr>
          <w:p w14:paraId="534737AF" w14:textId="77777777" w:rsidR="00A82821" w:rsidRPr="00FB34F3" w:rsidRDefault="00A82821" w:rsidP="002D4126">
            <w:pPr>
              <w:pStyle w:val="ListParagraph"/>
              <w:ind w:left="0"/>
              <w:rPr>
                <w:sz w:val="18"/>
                <w:szCs w:val="18"/>
              </w:rPr>
            </w:pPr>
            <w:r w:rsidRPr="00FB34F3">
              <w:rPr>
                <w:sz w:val="18"/>
                <w:szCs w:val="18"/>
              </w:rPr>
              <w:t>Nomor telepon pelapor</w:t>
            </w:r>
          </w:p>
        </w:tc>
      </w:tr>
      <w:tr w:rsidR="00A82821" w:rsidRPr="00FB34F3" w14:paraId="65AD18F0" w14:textId="77777777" w:rsidTr="00925333">
        <w:tc>
          <w:tcPr>
            <w:tcW w:w="466" w:type="dxa"/>
          </w:tcPr>
          <w:p w14:paraId="45410332" w14:textId="77777777" w:rsidR="00A82821" w:rsidRPr="00FB34F3" w:rsidRDefault="00A82821" w:rsidP="002D4126">
            <w:pPr>
              <w:pStyle w:val="ListParagraph"/>
              <w:ind w:left="0"/>
              <w:rPr>
                <w:sz w:val="18"/>
                <w:szCs w:val="18"/>
              </w:rPr>
            </w:pPr>
            <w:r w:rsidRPr="00FB34F3">
              <w:rPr>
                <w:sz w:val="18"/>
                <w:szCs w:val="18"/>
              </w:rPr>
              <w:t>6</w:t>
            </w:r>
          </w:p>
        </w:tc>
        <w:tc>
          <w:tcPr>
            <w:tcW w:w="2227" w:type="dxa"/>
          </w:tcPr>
          <w:p w14:paraId="6A247632" w14:textId="77777777" w:rsidR="00A82821" w:rsidRPr="00FB34F3" w:rsidRDefault="00A82821" w:rsidP="002D4126">
            <w:pPr>
              <w:pStyle w:val="ListParagraph"/>
              <w:ind w:left="0"/>
              <w:rPr>
                <w:sz w:val="18"/>
                <w:szCs w:val="18"/>
              </w:rPr>
            </w:pPr>
            <w:r w:rsidRPr="00FB34F3">
              <w:rPr>
                <w:sz w:val="18"/>
                <w:szCs w:val="18"/>
              </w:rPr>
              <w:t>foto_profil</w:t>
            </w:r>
          </w:p>
        </w:tc>
        <w:tc>
          <w:tcPr>
            <w:tcW w:w="1416" w:type="dxa"/>
          </w:tcPr>
          <w:p w14:paraId="13D73E9F" w14:textId="77777777" w:rsidR="00A82821" w:rsidRPr="00FB34F3" w:rsidRDefault="00A82821" w:rsidP="002D4126">
            <w:pPr>
              <w:pStyle w:val="ListParagraph"/>
              <w:ind w:left="0"/>
              <w:jc w:val="center"/>
              <w:rPr>
                <w:sz w:val="18"/>
                <w:szCs w:val="18"/>
              </w:rPr>
            </w:pPr>
            <w:r w:rsidRPr="00FB34F3">
              <w:rPr>
                <w:sz w:val="18"/>
                <w:szCs w:val="18"/>
              </w:rPr>
              <w:t>Varchar</w:t>
            </w:r>
          </w:p>
        </w:tc>
        <w:tc>
          <w:tcPr>
            <w:tcW w:w="851" w:type="dxa"/>
          </w:tcPr>
          <w:p w14:paraId="438A272A" w14:textId="77777777" w:rsidR="00A82821" w:rsidRPr="00FB34F3" w:rsidRDefault="00A82821" w:rsidP="002D4126">
            <w:pPr>
              <w:pStyle w:val="ListParagraph"/>
              <w:ind w:left="0"/>
              <w:jc w:val="center"/>
              <w:rPr>
                <w:sz w:val="18"/>
                <w:szCs w:val="18"/>
              </w:rPr>
            </w:pPr>
            <w:r w:rsidRPr="00FB34F3">
              <w:rPr>
                <w:sz w:val="18"/>
                <w:szCs w:val="18"/>
              </w:rPr>
              <w:t>100</w:t>
            </w:r>
          </w:p>
        </w:tc>
        <w:tc>
          <w:tcPr>
            <w:tcW w:w="3120" w:type="dxa"/>
          </w:tcPr>
          <w:p w14:paraId="260D4216" w14:textId="77777777" w:rsidR="00A82821" w:rsidRPr="00FB34F3" w:rsidRDefault="00A82821" w:rsidP="002D4126">
            <w:pPr>
              <w:pStyle w:val="ListParagraph"/>
              <w:ind w:left="0"/>
              <w:rPr>
                <w:sz w:val="18"/>
                <w:szCs w:val="18"/>
              </w:rPr>
            </w:pPr>
            <w:r w:rsidRPr="00FB34F3">
              <w:rPr>
                <w:sz w:val="18"/>
                <w:szCs w:val="18"/>
              </w:rPr>
              <w:t>Path file foto profil</w:t>
            </w:r>
          </w:p>
        </w:tc>
      </w:tr>
    </w:tbl>
    <w:p w14:paraId="42DFBE2C" w14:textId="77777777" w:rsidR="00A82821" w:rsidRDefault="00A82821" w:rsidP="00925333">
      <w:pPr>
        <w:pStyle w:val="ListParagraph"/>
        <w:numPr>
          <w:ilvl w:val="0"/>
          <w:numId w:val="20"/>
        </w:numPr>
        <w:spacing w:before="60"/>
        <w:ind w:hanging="357"/>
        <w:jc w:val="left"/>
      </w:pPr>
      <w:r>
        <w:t>Tabel Tanggapan</w:t>
      </w:r>
    </w:p>
    <w:p w14:paraId="1C8F701C" w14:textId="77777777" w:rsidR="00A82821" w:rsidRPr="00925333" w:rsidRDefault="00A82821" w:rsidP="00925333">
      <w:pPr>
        <w:pStyle w:val="Caption"/>
        <w:keepNext/>
        <w:spacing w:before="0"/>
        <w:ind w:left="720"/>
        <w:jc w:val="left"/>
        <w:rPr>
          <w:b w:val="0"/>
          <w:bCs/>
          <w:sz w:val="20"/>
        </w:rPr>
      </w:pPr>
      <w:bookmarkStart w:id="2" w:name="_Toc157553269"/>
      <w:r w:rsidRPr="00925333">
        <w:rPr>
          <w:b w:val="0"/>
          <w:bCs/>
          <w:sz w:val="20"/>
        </w:rPr>
        <w:t xml:space="preserve">Tabel </w:t>
      </w:r>
      <w:r w:rsidRPr="00925333">
        <w:rPr>
          <w:b w:val="0"/>
          <w:bCs/>
          <w:sz w:val="20"/>
        </w:rPr>
        <w:fldChar w:fldCharType="begin"/>
      </w:r>
      <w:r w:rsidRPr="00925333">
        <w:rPr>
          <w:b w:val="0"/>
          <w:bCs/>
          <w:sz w:val="20"/>
        </w:rPr>
        <w:instrText xml:space="preserve"> SEQ Tabel \* ARABIC </w:instrText>
      </w:r>
      <w:r w:rsidRPr="00925333">
        <w:rPr>
          <w:b w:val="0"/>
          <w:bCs/>
          <w:sz w:val="20"/>
        </w:rPr>
        <w:fldChar w:fldCharType="separate"/>
      </w:r>
      <w:r w:rsidRPr="00925333">
        <w:rPr>
          <w:b w:val="0"/>
          <w:bCs/>
          <w:sz w:val="20"/>
        </w:rPr>
        <w:t>3</w:t>
      </w:r>
      <w:r w:rsidRPr="00925333">
        <w:rPr>
          <w:b w:val="0"/>
          <w:bCs/>
          <w:sz w:val="20"/>
        </w:rPr>
        <w:fldChar w:fldCharType="end"/>
      </w:r>
      <w:r w:rsidRPr="00925333">
        <w:rPr>
          <w:b w:val="0"/>
          <w:bCs/>
          <w:sz w:val="20"/>
        </w:rPr>
        <w:t xml:space="preserve">. </w:t>
      </w:r>
      <w:bookmarkEnd w:id="2"/>
      <w:r w:rsidRPr="00925333">
        <w:rPr>
          <w:b w:val="0"/>
          <w:bCs/>
          <w:sz w:val="20"/>
        </w:rPr>
        <w:t>Struktur Tabel Tanggapan</w:t>
      </w:r>
    </w:p>
    <w:tbl>
      <w:tblPr>
        <w:tblStyle w:val="TableGrid"/>
        <w:tblW w:w="8080" w:type="dxa"/>
        <w:tblInd w:w="704" w:type="dxa"/>
        <w:tblLook w:val="04A0" w:firstRow="1" w:lastRow="0" w:firstColumn="1" w:lastColumn="0" w:noHBand="0" w:noVBand="1"/>
      </w:tblPr>
      <w:tblGrid>
        <w:gridCol w:w="466"/>
        <w:gridCol w:w="2226"/>
        <w:gridCol w:w="1416"/>
        <w:gridCol w:w="851"/>
        <w:gridCol w:w="3121"/>
      </w:tblGrid>
      <w:tr w:rsidR="00A82821" w:rsidRPr="0011548B" w14:paraId="6676DBF1" w14:textId="77777777" w:rsidTr="00925333">
        <w:tc>
          <w:tcPr>
            <w:tcW w:w="466" w:type="dxa"/>
          </w:tcPr>
          <w:p w14:paraId="45CC98A5" w14:textId="77777777" w:rsidR="00A82821" w:rsidRPr="0011548B" w:rsidRDefault="00A82821" w:rsidP="002D4126">
            <w:pPr>
              <w:pStyle w:val="ListParagraph"/>
              <w:ind w:left="0"/>
              <w:jc w:val="center"/>
              <w:rPr>
                <w:sz w:val="18"/>
                <w:szCs w:val="18"/>
              </w:rPr>
            </w:pPr>
            <w:r w:rsidRPr="0011548B">
              <w:rPr>
                <w:sz w:val="18"/>
                <w:szCs w:val="18"/>
              </w:rPr>
              <w:t>No</w:t>
            </w:r>
          </w:p>
        </w:tc>
        <w:tc>
          <w:tcPr>
            <w:tcW w:w="2226" w:type="dxa"/>
          </w:tcPr>
          <w:p w14:paraId="5508CDCD" w14:textId="77777777" w:rsidR="00A82821" w:rsidRPr="0011548B" w:rsidRDefault="00A82821" w:rsidP="002D4126">
            <w:pPr>
              <w:pStyle w:val="ListParagraph"/>
              <w:ind w:left="0"/>
              <w:jc w:val="center"/>
              <w:rPr>
                <w:sz w:val="18"/>
                <w:szCs w:val="18"/>
              </w:rPr>
            </w:pPr>
            <w:r w:rsidRPr="0011548B">
              <w:rPr>
                <w:sz w:val="18"/>
                <w:szCs w:val="18"/>
              </w:rPr>
              <w:t>Nama Tabel</w:t>
            </w:r>
          </w:p>
        </w:tc>
        <w:tc>
          <w:tcPr>
            <w:tcW w:w="1416" w:type="dxa"/>
          </w:tcPr>
          <w:p w14:paraId="4DCC25D6" w14:textId="77777777" w:rsidR="00A82821" w:rsidRPr="0011548B" w:rsidRDefault="00A82821" w:rsidP="002D4126">
            <w:pPr>
              <w:pStyle w:val="ListParagraph"/>
              <w:ind w:left="0"/>
              <w:jc w:val="center"/>
              <w:rPr>
                <w:sz w:val="18"/>
                <w:szCs w:val="18"/>
              </w:rPr>
            </w:pPr>
            <w:r w:rsidRPr="0011548B">
              <w:rPr>
                <w:sz w:val="18"/>
                <w:szCs w:val="18"/>
              </w:rPr>
              <w:t>Tipe Data</w:t>
            </w:r>
          </w:p>
        </w:tc>
        <w:tc>
          <w:tcPr>
            <w:tcW w:w="851" w:type="dxa"/>
          </w:tcPr>
          <w:p w14:paraId="2BD45FF4" w14:textId="77777777" w:rsidR="00A82821" w:rsidRPr="0011548B" w:rsidRDefault="00A82821" w:rsidP="002D4126">
            <w:pPr>
              <w:pStyle w:val="ListParagraph"/>
              <w:ind w:left="0"/>
              <w:jc w:val="center"/>
              <w:rPr>
                <w:sz w:val="18"/>
                <w:szCs w:val="18"/>
              </w:rPr>
            </w:pPr>
            <w:r w:rsidRPr="0011548B">
              <w:rPr>
                <w:sz w:val="18"/>
                <w:szCs w:val="18"/>
              </w:rPr>
              <w:t>Ukuran</w:t>
            </w:r>
          </w:p>
        </w:tc>
        <w:tc>
          <w:tcPr>
            <w:tcW w:w="3121" w:type="dxa"/>
          </w:tcPr>
          <w:p w14:paraId="0D71EBFC" w14:textId="77777777" w:rsidR="00A82821" w:rsidRPr="0011548B" w:rsidRDefault="00A82821" w:rsidP="002D4126">
            <w:pPr>
              <w:pStyle w:val="ListParagraph"/>
              <w:ind w:left="0"/>
              <w:jc w:val="center"/>
              <w:rPr>
                <w:sz w:val="18"/>
                <w:szCs w:val="18"/>
              </w:rPr>
            </w:pPr>
            <w:r w:rsidRPr="0011548B">
              <w:rPr>
                <w:sz w:val="18"/>
                <w:szCs w:val="18"/>
              </w:rPr>
              <w:t>Keterangan</w:t>
            </w:r>
          </w:p>
        </w:tc>
      </w:tr>
      <w:tr w:rsidR="00A82821" w:rsidRPr="0011548B" w14:paraId="2FD81B1C" w14:textId="77777777" w:rsidTr="00925333">
        <w:tc>
          <w:tcPr>
            <w:tcW w:w="466" w:type="dxa"/>
          </w:tcPr>
          <w:p w14:paraId="78E08BA2" w14:textId="77777777" w:rsidR="00A82821" w:rsidRPr="0011548B" w:rsidRDefault="00A82821" w:rsidP="002D4126">
            <w:pPr>
              <w:pStyle w:val="ListParagraph"/>
              <w:ind w:left="0"/>
              <w:rPr>
                <w:sz w:val="18"/>
                <w:szCs w:val="18"/>
              </w:rPr>
            </w:pPr>
            <w:r w:rsidRPr="00A43AA3">
              <w:rPr>
                <w:sz w:val="18"/>
                <w:szCs w:val="18"/>
              </w:rPr>
              <w:t>1</w:t>
            </w:r>
          </w:p>
        </w:tc>
        <w:tc>
          <w:tcPr>
            <w:tcW w:w="2226" w:type="dxa"/>
          </w:tcPr>
          <w:p w14:paraId="5959B2F2" w14:textId="77777777" w:rsidR="00A82821" w:rsidRPr="0011548B" w:rsidRDefault="00A82821" w:rsidP="002D4126">
            <w:pPr>
              <w:pStyle w:val="ListParagraph"/>
              <w:ind w:left="0"/>
              <w:rPr>
                <w:sz w:val="18"/>
                <w:szCs w:val="18"/>
              </w:rPr>
            </w:pPr>
            <w:r w:rsidRPr="00A43AA3">
              <w:rPr>
                <w:sz w:val="18"/>
                <w:szCs w:val="18"/>
              </w:rPr>
              <w:t>id_tanggapan</w:t>
            </w:r>
          </w:p>
        </w:tc>
        <w:tc>
          <w:tcPr>
            <w:tcW w:w="1416" w:type="dxa"/>
          </w:tcPr>
          <w:p w14:paraId="6132D9BC" w14:textId="77777777" w:rsidR="00A82821" w:rsidRPr="0011548B" w:rsidRDefault="00A82821" w:rsidP="002D4126">
            <w:pPr>
              <w:pStyle w:val="ListParagraph"/>
              <w:ind w:left="0"/>
              <w:jc w:val="center"/>
              <w:rPr>
                <w:sz w:val="18"/>
                <w:szCs w:val="18"/>
              </w:rPr>
            </w:pPr>
            <w:r w:rsidRPr="00A43AA3">
              <w:rPr>
                <w:sz w:val="18"/>
                <w:szCs w:val="18"/>
              </w:rPr>
              <w:t>Integer</w:t>
            </w:r>
          </w:p>
        </w:tc>
        <w:tc>
          <w:tcPr>
            <w:tcW w:w="851" w:type="dxa"/>
          </w:tcPr>
          <w:p w14:paraId="76D7E9BE" w14:textId="77777777" w:rsidR="00A82821" w:rsidRPr="0011548B" w:rsidRDefault="00A82821" w:rsidP="002D4126">
            <w:pPr>
              <w:pStyle w:val="ListParagraph"/>
              <w:ind w:left="0"/>
              <w:jc w:val="center"/>
              <w:rPr>
                <w:sz w:val="18"/>
                <w:szCs w:val="18"/>
              </w:rPr>
            </w:pPr>
            <w:r w:rsidRPr="00A43AA3">
              <w:rPr>
                <w:sz w:val="18"/>
                <w:szCs w:val="18"/>
              </w:rPr>
              <w:t>11</w:t>
            </w:r>
          </w:p>
        </w:tc>
        <w:tc>
          <w:tcPr>
            <w:tcW w:w="3121" w:type="dxa"/>
          </w:tcPr>
          <w:p w14:paraId="542F262B" w14:textId="77777777" w:rsidR="00A82821" w:rsidRPr="0011548B" w:rsidRDefault="00A82821" w:rsidP="002D4126">
            <w:pPr>
              <w:pStyle w:val="ListParagraph"/>
              <w:ind w:left="0"/>
              <w:rPr>
                <w:i/>
                <w:iCs/>
                <w:sz w:val="18"/>
                <w:szCs w:val="18"/>
              </w:rPr>
            </w:pPr>
            <w:r w:rsidRPr="00A43AA3">
              <w:rPr>
                <w:sz w:val="18"/>
                <w:szCs w:val="18"/>
              </w:rPr>
              <w:t>Primary Key</w:t>
            </w:r>
          </w:p>
        </w:tc>
      </w:tr>
      <w:tr w:rsidR="00A82821" w:rsidRPr="0011548B" w14:paraId="42B3E82B" w14:textId="77777777" w:rsidTr="00925333">
        <w:tc>
          <w:tcPr>
            <w:tcW w:w="466" w:type="dxa"/>
          </w:tcPr>
          <w:p w14:paraId="1094D2B2" w14:textId="77777777" w:rsidR="00A82821" w:rsidRPr="0011548B" w:rsidRDefault="00A82821" w:rsidP="002D4126">
            <w:pPr>
              <w:pStyle w:val="ListParagraph"/>
              <w:ind w:left="0"/>
              <w:rPr>
                <w:sz w:val="18"/>
                <w:szCs w:val="18"/>
              </w:rPr>
            </w:pPr>
            <w:r w:rsidRPr="00A43AA3">
              <w:rPr>
                <w:sz w:val="18"/>
                <w:szCs w:val="18"/>
              </w:rPr>
              <w:t>2</w:t>
            </w:r>
          </w:p>
        </w:tc>
        <w:tc>
          <w:tcPr>
            <w:tcW w:w="2226" w:type="dxa"/>
          </w:tcPr>
          <w:p w14:paraId="3863C21E" w14:textId="77777777" w:rsidR="00A82821" w:rsidRPr="0011548B" w:rsidRDefault="00A82821" w:rsidP="002D4126">
            <w:pPr>
              <w:pStyle w:val="ListParagraph"/>
              <w:ind w:left="0"/>
              <w:rPr>
                <w:sz w:val="18"/>
                <w:szCs w:val="18"/>
              </w:rPr>
            </w:pPr>
            <w:r w:rsidRPr="00A43AA3">
              <w:rPr>
                <w:sz w:val="18"/>
                <w:szCs w:val="18"/>
              </w:rPr>
              <w:t>id_pengaduan</w:t>
            </w:r>
          </w:p>
        </w:tc>
        <w:tc>
          <w:tcPr>
            <w:tcW w:w="1416" w:type="dxa"/>
          </w:tcPr>
          <w:p w14:paraId="661ACF5D" w14:textId="77777777" w:rsidR="00A82821" w:rsidRPr="0011548B" w:rsidRDefault="00A82821" w:rsidP="002D4126">
            <w:pPr>
              <w:pStyle w:val="ListParagraph"/>
              <w:ind w:left="0"/>
              <w:jc w:val="center"/>
              <w:rPr>
                <w:sz w:val="18"/>
                <w:szCs w:val="18"/>
              </w:rPr>
            </w:pPr>
            <w:r w:rsidRPr="00A43AA3">
              <w:rPr>
                <w:sz w:val="18"/>
                <w:szCs w:val="18"/>
              </w:rPr>
              <w:t>Integer</w:t>
            </w:r>
          </w:p>
        </w:tc>
        <w:tc>
          <w:tcPr>
            <w:tcW w:w="851" w:type="dxa"/>
          </w:tcPr>
          <w:p w14:paraId="2D921427" w14:textId="77777777" w:rsidR="00A82821" w:rsidRPr="0011548B" w:rsidRDefault="00A82821" w:rsidP="002D4126">
            <w:pPr>
              <w:pStyle w:val="ListParagraph"/>
              <w:ind w:left="0"/>
              <w:jc w:val="center"/>
              <w:rPr>
                <w:sz w:val="18"/>
                <w:szCs w:val="18"/>
              </w:rPr>
            </w:pPr>
            <w:r w:rsidRPr="00A43AA3">
              <w:rPr>
                <w:sz w:val="18"/>
                <w:szCs w:val="18"/>
              </w:rPr>
              <w:t>11</w:t>
            </w:r>
          </w:p>
        </w:tc>
        <w:tc>
          <w:tcPr>
            <w:tcW w:w="3121" w:type="dxa"/>
          </w:tcPr>
          <w:p w14:paraId="581BEF30" w14:textId="77777777" w:rsidR="00A82821" w:rsidRPr="0011548B" w:rsidRDefault="00A82821" w:rsidP="002D4126">
            <w:pPr>
              <w:pStyle w:val="ListParagraph"/>
              <w:ind w:left="0"/>
              <w:rPr>
                <w:i/>
                <w:iCs/>
                <w:sz w:val="18"/>
                <w:szCs w:val="18"/>
              </w:rPr>
            </w:pPr>
            <w:r w:rsidRPr="00A43AA3">
              <w:rPr>
                <w:sz w:val="18"/>
                <w:szCs w:val="18"/>
              </w:rPr>
              <w:t>Foreign Key → Pengaduan</w:t>
            </w:r>
          </w:p>
        </w:tc>
      </w:tr>
      <w:tr w:rsidR="00A82821" w:rsidRPr="0011548B" w14:paraId="599381B7" w14:textId="77777777" w:rsidTr="00925333">
        <w:tc>
          <w:tcPr>
            <w:tcW w:w="466" w:type="dxa"/>
          </w:tcPr>
          <w:p w14:paraId="0ADE8A66" w14:textId="77777777" w:rsidR="00A82821" w:rsidRPr="0011548B" w:rsidRDefault="00A82821" w:rsidP="002D4126">
            <w:pPr>
              <w:pStyle w:val="ListParagraph"/>
              <w:ind w:left="0"/>
              <w:rPr>
                <w:sz w:val="18"/>
                <w:szCs w:val="18"/>
              </w:rPr>
            </w:pPr>
            <w:r w:rsidRPr="00A43AA3">
              <w:rPr>
                <w:sz w:val="18"/>
                <w:szCs w:val="18"/>
              </w:rPr>
              <w:t>3</w:t>
            </w:r>
          </w:p>
        </w:tc>
        <w:tc>
          <w:tcPr>
            <w:tcW w:w="2226" w:type="dxa"/>
          </w:tcPr>
          <w:p w14:paraId="16701731" w14:textId="77777777" w:rsidR="00A82821" w:rsidRPr="0011548B" w:rsidRDefault="00A82821" w:rsidP="002D4126">
            <w:pPr>
              <w:pStyle w:val="ListParagraph"/>
              <w:ind w:left="0"/>
              <w:rPr>
                <w:sz w:val="18"/>
                <w:szCs w:val="18"/>
              </w:rPr>
            </w:pPr>
            <w:r w:rsidRPr="00A43AA3">
              <w:rPr>
                <w:sz w:val="18"/>
                <w:szCs w:val="18"/>
              </w:rPr>
              <w:t>tgl_tanggapan</w:t>
            </w:r>
          </w:p>
        </w:tc>
        <w:tc>
          <w:tcPr>
            <w:tcW w:w="1416" w:type="dxa"/>
          </w:tcPr>
          <w:p w14:paraId="653665C0" w14:textId="77777777" w:rsidR="00A82821" w:rsidRPr="0011548B" w:rsidRDefault="00A82821" w:rsidP="002D4126">
            <w:pPr>
              <w:pStyle w:val="ListParagraph"/>
              <w:ind w:left="0"/>
              <w:jc w:val="center"/>
              <w:rPr>
                <w:sz w:val="18"/>
                <w:szCs w:val="18"/>
              </w:rPr>
            </w:pPr>
            <w:r w:rsidRPr="00A43AA3">
              <w:rPr>
                <w:sz w:val="18"/>
                <w:szCs w:val="18"/>
              </w:rPr>
              <w:t>Date</w:t>
            </w:r>
          </w:p>
        </w:tc>
        <w:tc>
          <w:tcPr>
            <w:tcW w:w="851" w:type="dxa"/>
          </w:tcPr>
          <w:p w14:paraId="72EA645E" w14:textId="77777777" w:rsidR="00A82821" w:rsidRPr="0011548B" w:rsidRDefault="00A82821" w:rsidP="002D4126">
            <w:pPr>
              <w:pStyle w:val="ListParagraph"/>
              <w:ind w:left="0"/>
              <w:jc w:val="center"/>
              <w:rPr>
                <w:sz w:val="18"/>
                <w:szCs w:val="18"/>
              </w:rPr>
            </w:pPr>
            <w:r w:rsidRPr="00A43AA3">
              <w:rPr>
                <w:sz w:val="18"/>
                <w:szCs w:val="18"/>
              </w:rPr>
              <w:t>—</w:t>
            </w:r>
          </w:p>
        </w:tc>
        <w:tc>
          <w:tcPr>
            <w:tcW w:w="3121" w:type="dxa"/>
          </w:tcPr>
          <w:p w14:paraId="25196063" w14:textId="77777777" w:rsidR="00A82821" w:rsidRPr="0011548B" w:rsidRDefault="00A82821" w:rsidP="002D4126">
            <w:pPr>
              <w:pStyle w:val="ListParagraph"/>
              <w:ind w:left="0"/>
              <w:rPr>
                <w:sz w:val="18"/>
                <w:szCs w:val="18"/>
              </w:rPr>
            </w:pPr>
            <w:r w:rsidRPr="00A43AA3">
              <w:rPr>
                <w:sz w:val="18"/>
                <w:szCs w:val="18"/>
              </w:rPr>
              <w:t>Tanggal respons dikirim</w:t>
            </w:r>
          </w:p>
        </w:tc>
      </w:tr>
      <w:tr w:rsidR="00A82821" w:rsidRPr="0011548B" w14:paraId="4ADC5679" w14:textId="77777777" w:rsidTr="00925333">
        <w:tc>
          <w:tcPr>
            <w:tcW w:w="466" w:type="dxa"/>
          </w:tcPr>
          <w:p w14:paraId="0AE43BD3" w14:textId="77777777" w:rsidR="00A82821" w:rsidRPr="0011548B" w:rsidRDefault="00A82821" w:rsidP="002D4126">
            <w:pPr>
              <w:pStyle w:val="ListParagraph"/>
              <w:ind w:left="0"/>
              <w:rPr>
                <w:sz w:val="18"/>
                <w:szCs w:val="18"/>
              </w:rPr>
            </w:pPr>
            <w:r w:rsidRPr="00A43AA3">
              <w:rPr>
                <w:sz w:val="18"/>
                <w:szCs w:val="18"/>
              </w:rPr>
              <w:t>4</w:t>
            </w:r>
          </w:p>
        </w:tc>
        <w:tc>
          <w:tcPr>
            <w:tcW w:w="2226" w:type="dxa"/>
          </w:tcPr>
          <w:p w14:paraId="70D7C82B" w14:textId="77777777" w:rsidR="00A82821" w:rsidRPr="0011548B" w:rsidRDefault="00A82821" w:rsidP="002D4126">
            <w:pPr>
              <w:pStyle w:val="ListParagraph"/>
              <w:ind w:left="0"/>
              <w:rPr>
                <w:sz w:val="18"/>
                <w:szCs w:val="18"/>
              </w:rPr>
            </w:pPr>
            <w:r w:rsidRPr="00A43AA3">
              <w:rPr>
                <w:sz w:val="18"/>
                <w:szCs w:val="18"/>
              </w:rPr>
              <w:t>tanggapan</w:t>
            </w:r>
          </w:p>
        </w:tc>
        <w:tc>
          <w:tcPr>
            <w:tcW w:w="1416" w:type="dxa"/>
          </w:tcPr>
          <w:p w14:paraId="21271481" w14:textId="77777777" w:rsidR="00A82821" w:rsidRPr="0011548B" w:rsidRDefault="00A82821" w:rsidP="002D4126">
            <w:pPr>
              <w:pStyle w:val="ListParagraph"/>
              <w:ind w:left="0"/>
              <w:jc w:val="center"/>
              <w:rPr>
                <w:sz w:val="18"/>
                <w:szCs w:val="18"/>
              </w:rPr>
            </w:pPr>
            <w:r w:rsidRPr="00A43AA3">
              <w:rPr>
                <w:sz w:val="18"/>
                <w:szCs w:val="18"/>
              </w:rPr>
              <w:t>Text</w:t>
            </w:r>
          </w:p>
        </w:tc>
        <w:tc>
          <w:tcPr>
            <w:tcW w:w="851" w:type="dxa"/>
          </w:tcPr>
          <w:p w14:paraId="734A6E81" w14:textId="77777777" w:rsidR="00A82821" w:rsidRPr="0011548B" w:rsidRDefault="00A82821" w:rsidP="002D4126">
            <w:pPr>
              <w:pStyle w:val="ListParagraph"/>
              <w:ind w:left="0"/>
              <w:jc w:val="center"/>
              <w:rPr>
                <w:sz w:val="18"/>
                <w:szCs w:val="18"/>
              </w:rPr>
            </w:pPr>
            <w:r w:rsidRPr="00A43AA3">
              <w:rPr>
                <w:sz w:val="18"/>
                <w:szCs w:val="18"/>
              </w:rPr>
              <w:t>—</w:t>
            </w:r>
          </w:p>
        </w:tc>
        <w:tc>
          <w:tcPr>
            <w:tcW w:w="3121" w:type="dxa"/>
          </w:tcPr>
          <w:p w14:paraId="097E3C4F" w14:textId="77777777" w:rsidR="00A82821" w:rsidRPr="0011548B" w:rsidRDefault="00A82821" w:rsidP="002D4126">
            <w:pPr>
              <w:pStyle w:val="ListParagraph"/>
              <w:ind w:left="0"/>
              <w:rPr>
                <w:sz w:val="18"/>
                <w:szCs w:val="18"/>
              </w:rPr>
            </w:pPr>
            <w:r w:rsidRPr="00A43AA3">
              <w:rPr>
                <w:sz w:val="18"/>
                <w:szCs w:val="18"/>
              </w:rPr>
              <w:t>Isi tindak lanjut petugas</w:t>
            </w:r>
          </w:p>
        </w:tc>
      </w:tr>
      <w:tr w:rsidR="00A82821" w:rsidRPr="0011548B" w14:paraId="4D80FFB1" w14:textId="77777777" w:rsidTr="00925333">
        <w:tc>
          <w:tcPr>
            <w:tcW w:w="466" w:type="dxa"/>
          </w:tcPr>
          <w:p w14:paraId="01EE4D82" w14:textId="77777777" w:rsidR="00A82821" w:rsidRPr="0011548B" w:rsidRDefault="00A82821" w:rsidP="002D4126">
            <w:pPr>
              <w:pStyle w:val="ListParagraph"/>
              <w:ind w:left="0"/>
              <w:rPr>
                <w:sz w:val="18"/>
                <w:szCs w:val="18"/>
              </w:rPr>
            </w:pPr>
            <w:r w:rsidRPr="00A43AA3">
              <w:rPr>
                <w:sz w:val="18"/>
                <w:szCs w:val="18"/>
              </w:rPr>
              <w:t>5</w:t>
            </w:r>
          </w:p>
        </w:tc>
        <w:tc>
          <w:tcPr>
            <w:tcW w:w="2226" w:type="dxa"/>
          </w:tcPr>
          <w:p w14:paraId="2E2016C5" w14:textId="77777777" w:rsidR="00A82821" w:rsidRPr="0011548B" w:rsidRDefault="00A82821" w:rsidP="002D4126">
            <w:pPr>
              <w:pStyle w:val="ListParagraph"/>
              <w:ind w:left="0"/>
              <w:rPr>
                <w:sz w:val="18"/>
                <w:szCs w:val="18"/>
              </w:rPr>
            </w:pPr>
            <w:r w:rsidRPr="00A43AA3">
              <w:rPr>
                <w:sz w:val="18"/>
                <w:szCs w:val="18"/>
              </w:rPr>
              <w:t>id_petugas</w:t>
            </w:r>
          </w:p>
        </w:tc>
        <w:tc>
          <w:tcPr>
            <w:tcW w:w="1416" w:type="dxa"/>
          </w:tcPr>
          <w:p w14:paraId="2016534B" w14:textId="77777777" w:rsidR="00A82821" w:rsidRPr="0011548B" w:rsidRDefault="00A82821" w:rsidP="002D4126">
            <w:pPr>
              <w:pStyle w:val="ListParagraph"/>
              <w:ind w:left="0"/>
              <w:jc w:val="center"/>
              <w:rPr>
                <w:sz w:val="18"/>
                <w:szCs w:val="18"/>
              </w:rPr>
            </w:pPr>
            <w:r w:rsidRPr="00A43AA3">
              <w:rPr>
                <w:sz w:val="18"/>
                <w:szCs w:val="18"/>
              </w:rPr>
              <w:t>Integer</w:t>
            </w:r>
          </w:p>
        </w:tc>
        <w:tc>
          <w:tcPr>
            <w:tcW w:w="851" w:type="dxa"/>
          </w:tcPr>
          <w:p w14:paraId="138638EB" w14:textId="77777777" w:rsidR="00A82821" w:rsidRPr="0011548B" w:rsidRDefault="00A82821" w:rsidP="002D4126">
            <w:pPr>
              <w:pStyle w:val="ListParagraph"/>
              <w:ind w:left="0"/>
              <w:jc w:val="center"/>
              <w:rPr>
                <w:sz w:val="18"/>
                <w:szCs w:val="18"/>
              </w:rPr>
            </w:pPr>
            <w:r w:rsidRPr="00A43AA3">
              <w:rPr>
                <w:sz w:val="18"/>
                <w:szCs w:val="18"/>
              </w:rPr>
              <w:t>11</w:t>
            </w:r>
          </w:p>
        </w:tc>
        <w:tc>
          <w:tcPr>
            <w:tcW w:w="3121" w:type="dxa"/>
          </w:tcPr>
          <w:p w14:paraId="1F424C97" w14:textId="77777777" w:rsidR="00A82821" w:rsidRPr="0011548B" w:rsidRDefault="00A82821" w:rsidP="002D4126">
            <w:pPr>
              <w:pStyle w:val="ListParagraph"/>
              <w:ind w:left="0"/>
              <w:rPr>
                <w:sz w:val="18"/>
                <w:szCs w:val="18"/>
              </w:rPr>
            </w:pPr>
            <w:r w:rsidRPr="00A43AA3">
              <w:rPr>
                <w:sz w:val="18"/>
                <w:szCs w:val="18"/>
              </w:rPr>
              <w:t>Foreign Key → Petugas</w:t>
            </w:r>
          </w:p>
        </w:tc>
      </w:tr>
    </w:tbl>
    <w:p w14:paraId="284DCC33" w14:textId="77777777" w:rsidR="00A82821" w:rsidRDefault="00A82821" w:rsidP="00925333">
      <w:pPr>
        <w:pStyle w:val="ListParagraph"/>
        <w:numPr>
          <w:ilvl w:val="0"/>
          <w:numId w:val="20"/>
        </w:numPr>
        <w:spacing w:before="60"/>
        <w:ind w:hanging="357"/>
        <w:jc w:val="left"/>
      </w:pPr>
      <w:r>
        <w:t>Tabel Petugas/Instansi</w:t>
      </w:r>
    </w:p>
    <w:p w14:paraId="4B9F8ED4" w14:textId="77777777" w:rsidR="00A82821" w:rsidRPr="00925333" w:rsidRDefault="00A82821" w:rsidP="00925333">
      <w:pPr>
        <w:pStyle w:val="Caption"/>
        <w:keepNext/>
        <w:spacing w:before="0"/>
        <w:ind w:left="720"/>
        <w:jc w:val="left"/>
        <w:rPr>
          <w:b w:val="0"/>
          <w:bCs/>
          <w:sz w:val="20"/>
        </w:rPr>
      </w:pPr>
      <w:bookmarkStart w:id="3" w:name="_Toc157553270"/>
      <w:r w:rsidRPr="00925333">
        <w:rPr>
          <w:b w:val="0"/>
          <w:bCs/>
          <w:sz w:val="20"/>
        </w:rPr>
        <w:t xml:space="preserve">Tabel </w:t>
      </w:r>
      <w:r w:rsidRPr="00925333">
        <w:rPr>
          <w:b w:val="0"/>
          <w:bCs/>
          <w:sz w:val="20"/>
        </w:rPr>
        <w:fldChar w:fldCharType="begin"/>
      </w:r>
      <w:r w:rsidRPr="00925333">
        <w:rPr>
          <w:b w:val="0"/>
          <w:bCs/>
          <w:sz w:val="20"/>
        </w:rPr>
        <w:instrText xml:space="preserve"> SEQ Tabel \* ARABIC </w:instrText>
      </w:r>
      <w:r w:rsidRPr="00925333">
        <w:rPr>
          <w:b w:val="0"/>
          <w:bCs/>
          <w:sz w:val="20"/>
        </w:rPr>
        <w:fldChar w:fldCharType="separate"/>
      </w:r>
      <w:r w:rsidRPr="00925333">
        <w:rPr>
          <w:b w:val="0"/>
          <w:bCs/>
          <w:sz w:val="20"/>
        </w:rPr>
        <w:t>4</w:t>
      </w:r>
      <w:r w:rsidRPr="00925333">
        <w:rPr>
          <w:b w:val="0"/>
          <w:bCs/>
          <w:sz w:val="20"/>
        </w:rPr>
        <w:fldChar w:fldCharType="end"/>
      </w:r>
      <w:r w:rsidRPr="00925333">
        <w:rPr>
          <w:b w:val="0"/>
          <w:bCs/>
          <w:sz w:val="20"/>
        </w:rPr>
        <w:t xml:space="preserve">. </w:t>
      </w:r>
      <w:bookmarkEnd w:id="3"/>
      <w:r w:rsidRPr="00925333">
        <w:rPr>
          <w:b w:val="0"/>
          <w:bCs/>
          <w:sz w:val="20"/>
        </w:rPr>
        <w:t>Petugas/Instansi</w:t>
      </w:r>
    </w:p>
    <w:tbl>
      <w:tblPr>
        <w:tblStyle w:val="TableGrid"/>
        <w:tblW w:w="8080" w:type="dxa"/>
        <w:tblInd w:w="704" w:type="dxa"/>
        <w:tblLook w:val="04A0" w:firstRow="1" w:lastRow="0" w:firstColumn="1" w:lastColumn="0" w:noHBand="0" w:noVBand="1"/>
      </w:tblPr>
      <w:tblGrid>
        <w:gridCol w:w="466"/>
        <w:gridCol w:w="2227"/>
        <w:gridCol w:w="1416"/>
        <w:gridCol w:w="851"/>
        <w:gridCol w:w="3120"/>
      </w:tblGrid>
      <w:tr w:rsidR="00A82821" w:rsidRPr="00A43AA3" w14:paraId="4C2FE3A3" w14:textId="77777777" w:rsidTr="00925333">
        <w:tc>
          <w:tcPr>
            <w:tcW w:w="466" w:type="dxa"/>
          </w:tcPr>
          <w:p w14:paraId="43372DBD" w14:textId="77777777" w:rsidR="00A82821" w:rsidRPr="00A43AA3" w:rsidRDefault="00A82821" w:rsidP="002D4126">
            <w:pPr>
              <w:pStyle w:val="ListParagraph"/>
              <w:ind w:left="0"/>
              <w:jc w:val="center"/>
              <w:rPr>
                <w:sz w:val="18"/>
                <w:szCs w:val="18"/>
              </w:rPr>
            </w:pPr>
            <w:r w:rsidRPr="00A43AA3">
              <w:rPr>
                <w:sz w:val="18"/>
                <w:szCs w:val="18"/>
              </w:rPr>
              <w:t>No</w:t>
            </w:r>
          </w:p>
        </w:tc>
        <w:tc>
          <w:tcPr>
            <w:tcW w:w="2227" w:type="dxa"/>
          </w:tcPr>
          <w:p w14:paraId="36E27384" w14:textId="77777777" w:rsidR="00A82821" w:rsidRPr="00A43AA3" w:rsidRDefault="00A82821" w:rsidP="002D4126">
            <w:pPr>
              <w:pStyle w:val="ListParagraph"/>
              <w:ind w:left="0"/>
              <w:jc w:val="center"/>
              <w:rPr>
                <w:sz w:val="18"/>
                <w:szCs w:val="18"/>
              </w:rPr>
            </w:pPr>
            <w:r w:rsidRPr="00A43AA3">
              <w:rPr>
                <w:sz w:val="18"/>
                <w:szCs w:val="18"/>
              </w:rPr>
              <w:t>Nama Tabel</w:t>
            </w:r>
          </w:p>
        </w:tc>
        <w:tc>
          <w:tcPr>
            <w:tcW w:w="1416" w:type="dxa"/>
          </w:tcPr>
          <w:p w14:paraId="28767036" w14:textId="77777777" w:rsidR="00A82821" w:rsidRPr="00A43AA3" w:rsidRDefault="00A82821" w:rsidP="002D4126">
            <w:pPr>
              <w:pStyle w:val="ListParagraph"/>
              <w:ind w:left="0"/>
              <w:jc w:val="center"/>
              <w:rPr>
                <w:sz w:val="18"/>
                <w:szCs w:val="18"/>
              </w:rPr>
            </w:pPr>
            <w:r w:rsidRPr="00A43AA3">
              <w:rPr>
                <w:sz w:val="18"/>
                <w:szCs w:val="18"/>
              </w:rPr>
              <w:t>Tipe Data</w:t>
            </w:r>
          </w:p>
        </w:tc>
        <w:tc>
          <w:tcPr>
            <w:tcW w:w="851" w:type="dxa"/>
          </w:tcPr>
          <w:p w14:paraId="62BB989D" w14:textId="77777777" w:rsidR="00A82821" w:rsidRPr="00A43AA3" w:rsidRDefault="00A82821" w:rsidP="002D4126">
            <w:pPr>
              <w:pStyle w:val="ListParagraph"/>
              <w:ind w:left="0"/>
              <w:jc w:val="center"/>
              <w:rPr>
                <w:sz w:val="18"/>
                <w:szCs w:val="18"/>
              </w:rPr>
            </w:pPr>
            <w:r w:rsidRPr="00A43AA3">
              <w:rPr>
                <w:sz w:val="18"/>
                <w:szCs w:val="18"/>
              </w:rPr>
              <w:t>Ukuran</w:t>
            </w:r>
          </w:p>
        </w:tc>
        <w:tc>
          <w:tcPr>
            <w:tcW w:w="3120" w:type="dxa"/>
          </w:tcPr>
          <w:p w14:paraId="51DAA66F" w14:textId="77777777" w:rsidR="00A82821" w:rsidRPr="00A43AA3" w:rsidRDefault="00A82821" w:rsidP="002D4126">
            <w:pPr>
              <w:pStyle w:val="ListParagraph"/>
              <w:ind w:left="0"/>
              <w:jc w:val="center"/>
              <w:rPr>
                <w:sz w:val="18"/>
                <w:szCs w:val="18"/>
              </w:rPr>
            </w:pPr>
            <w:r w:rsidRPr="00A43AA3">
              <w:rPr>
                <w:sz w:val="18"/>
                <w:szCs w:val="18"/>
              </w:rPr>
              <w:t>Keterangan</w:t>
            </w:r>
          </w:p>
        </w:tc>
      </w:tr>
      <w:tr w:rsidR="00A82821" w:rsidRPr="00A43AA3" w14:paraId="68211ADC" w14:textId="77777777" w:rsidTr="00925333">
        <w:tc>
          <w:tcPr>
            <w:tcW w:w="466" w:type="dxa"/>
          </w:tcPr>
          <w:p w14:paraId="643CD2F5" w14:textId="77777777" w:rsidR="00A82821" w:rsidRPr="00A43AA3" w:rsidRDefault="00A82821" w:rsidP="002D4126">
            <w:pPr>
              <w:pStyle w:val="ListParagraph"/>
              <w:ind w:left="0"/>
              <w:rPr>
                <w:sz w:val="18"/>
                <w:szCs w:val="18"/>
              </w:rPr>
            </w:pPr>
            <w:r w:rsidRPr="00A43AA3">
              <w:rPr>
                <w:sz w:val="18"/>
                <w:szCs w:val="18"/>
              </w:rPr>
              <w:t>1</w:t>
            </w:r>
          </w:p>
        </w:tc>
        <w:tc>
          <w:tcPr>
            <w:tcW w:w="2227" w:type="dxa"/>
          </w:tcPr>
          <w:p w14:paraId="0C75ECAE" w14:textId="77777777" w:rsidR="00A82821" w:rsidRPr="00A43AA3" w:rsidRDefault="00A82821" w:rsidP="002D4126">
            <w:pPr>
              <w:pStyle w:val="ListParagraph"/>
              <w:ind w:left="0"/>
              <w:rPr>
                <w:sz w:val="18"/>
                <w:szCs w:val="18"/>
              </w:rPr>
            </w:pPr>
            <w:r w:rsidRPr="00A43AA3">
              <w:rPr>
                <w:sz w:val="18"/>
                <w:szCs w:val="18"/>
              </w:rPr>
              <w:t>id_petugas</w:t>
            </w:r>
          </w:p>
        </w:tc>
        <w:tc>
          <w:tcPr>
            <w:tcW w:w="1416" w:type="dxa"/>
          </w:tcPr>
          <w:p w14:paraId="2305835D" w14:textId="77777777" w:rsidR="00A82821" w:rsidRPr="00A43AA3" w:rsidRDefault="00A82821" w:rsidP="002D4126">
            <w:pPr>
              <w:pStyle w:val="ListParagraph"/>
              <w:ind w:left="0"/>
              <w:jc w:val="center"/>
              <w:rPr>
                <w:sz w:val="18"/>
                <w:szCs w:val="18"/>
              </w:rPr>
            </w:pPr>
            <w:r w:rsidRPr="00A43AA3">
              <w:rPr>
                <w:sz w:val="18"/>
                <w:szCs w:val="18"/>
              </w:rPr>
              <w:t>Integer</w:t>
            </w:r>
          </w:p>
        </w:tc>
        <w:tc>
          <w:tcPr>
            <w:tcW w:w="851" w:type="dxa"/>
          </w:tcPr>
          <w:p w14:paraId="258D4A73" w14:textId="77777777" w:rsidR="00A82821" w:rsidRPr="00A43AA3" w:rsidRDefault="00A82821" w:rsidP="002D4126">
            <w:pPr>
              <w:pStyle w:val="ListParagraph"/>
              <w:ind w:left="0"/>
              <w:jc w:val="center"/>
              <w:rPr>
                <w:sz w:val="18"/>
                <w:szCs w:val="18"/>
              </w:rPr>
            </w:pPr>
            <w:r w:rsidRPr="00A43AA3">
              <w:rPr>
                <w:sz w:val="18"/>
                <w:szCs w:val="18"/>
              </w:rPr>
              <w:t>11</w:t>
            </w:r>
          </w:p>
        </w:tc>
        <w:tc>
          <w:tcPr>
            <w:tcW w:w="3120" w:type="dxa"/>
          </w:tcPr>
          <w:p w14:paraId="386DD214" w14:textId="77777777" w:rsidR="00A82821" w:rsidRPr="00A43AA3" w:rsidRDefault="00A82821" w:rsidP="002D4126">
            <w:pPr>
              <w:pStyle w:val="ListParagraph"/>
              <w:ind w:left="0"/>
              <w:rPr>
                <w:i/>
                <w:iCs/>
                <w:sz w:val="18"/>
                <w:szCs w:val="18"/>
              </w:rPr>
            </w:pPr>
            <w:r w:rsidRPr="00A43AA3">
              <w:rPr>
                <w:sz w:val="18"/>
                <w:szCs w:val="18"/>
              </w:rPr>
              <w:t>Primary Key</w:t>
            </w:r>
          </w:p>
        </w:tc>
      </w:tr>
      <w:tr w:rsidR="00A82821" w:rsidRPr="00A43AA3" w14:paraId="21B1D4E5" w14:textId="77777777" w:rsidTr="00925333">
        <w:tc>
          <w:tcPr>
            <w:tcW w:w="466" w:type="dxa"/>
          </w:tcPr>
          <w:p w14:paraId="591062B4" w14:textId="77777777" w:rsidR="00A82821" w:rsidRPr="00A43AA3" w:rsidRDefault="00A82821" w:rsidP="002D4126">
            <w:pPr>
              <w:pStyle w:val="ListParagraph"/>
              <w:ind w:left="0"/>
              <w:rPr>
                <w:sz w:val="18"/>
                <w:szCs w:val="18"/>
              </w:rPr>
            </w:pPr>
            <w:r w:rsidRPr="00A43AA3">
              <w:rPr>
                <w:sz w:val="18"/>
                <w:szCs w:val="18"/>
              </w:rPr>
              <w:t>2</w:t>
            </w:r>
          </w:p>
        </w:tc>
        <w:tc>
          <w:tcPr>
            <w:tcW w:w="2227" w:type="dxa"/>
          </w:tcPr>
          <w:p w14:paraId="64A78C19" w14:textId="77777777" w:rsidR="00A82821" w:rsidRPr="00A43AA3" w:rsidRDefault="00A82821" w:rsidP="002D4126">
            <w:pPr>
              <w:pStyle w:val="ListParagraph"/>
              <w:ind w:left="0"/>
              <w:rPr>
                <w:sz w:val="18"/>
                <w:szCs w:val="18"/>
              </w:rPr>
            </w:pPr>
            <w:r w:rsidRPr="00A43AA3">
              <w:rPr>
                <w:sz w:val="18"/>
                <w:szCs w:val="18"/>
              </w:rPr>
              <w:t>nama_petugas</w:t>
            </w:r>
          </w:p>
        </w:tc>
        <w:tc>
          <w:tcPr>
            <w:tcW w:w="1416" w:type="dxa"/>
          </w:tcPr>
          <w:p w14:paraId="0AB68CD4" w14:textId="77777777" w:rsidR="00A82821" w:rsidRPr="00A43AA3" w:rsidRDefault="00A82821" w:rsidP="002D4126">
            <w:pPr>
              <w:pStyle w:val="ListParagraph"/>
              <w:ind w:left="0"/>
              <w:jc w:val="center"/>
              <w:rPr>
                <w:sz w:val="18"/>
                <w:szCs w:val="18"/>
              </w:rPr>
            </w:pPr>
            <w:r w:rsidRPr="00A43AA3">
              <w:rPr>
                <w:sz w:val="18"/>
                <w:szCs w:val="18"/>
              </w:rPr>
              <w:t>Varchar</w:t>
            </w:r>
          </w:p>
        </w:tc>
        <w:tc>
          <w:tcPr>
            <w:tcW w:w="851" w:type="dxa"/>
          </w:tcPr>
          <w:p w14:paraId="18454A27" w14:textId="77777777" w:rsidR="00A82821" w:rsidRPr="00A43AA3" w:rsidRDefault="00A82821" w:rsidP="002D4126">
            <w:pPr>
              <w:pStyle w:val="ListParagraph"/>
              <w:ind w:left="0"/>
              <w:jc w:val="center"/>
              <w:rPr>
                <w:sz w:val="18"/>
                <w:szCs w:val="18"/>
              </w:rPr>
            </w:pPr>
            <w:r w:rsidRPr="00A43AA3">
              <w:rPr>
                <w:sz w:val="18"/>
                <w:szCs w:val="18"/>
              </w:rPr>
              <w:t>100</w:t>
            </w:r>
          </w:p>
        </w:tc>
        <w:tc>
          <w:tcPr>
            <w:tcW w:w="3120" w:type="dxa"/>
          </w:tcPr>
          <w:p w14:paraId="353A894B" w14:textId="77777777" w:rsidR="00A82821" w:rsidRPr="00A43AA3" w:rsidRDefault="00A82821" w:rsidP="002D4126">
            <w:pPr>
              <w:pStyle w:val="ListParagraph"/>
              <w:ind w:left="0"/>
              <w:rPr>
                <w:sz w:val="18"/>
                <w:szCs w:val="18"/>
              </w:rPr>
            </w:pPr>
            <w:r w:rsidRPr="00A43AA3">
              <w:rPr>
                <w:sz w:val="18"/>
                <w:szCs w:val="18"/>
              </w:rPr>
              <w:t>Nama lengkap petugas</w:t>
            </w:r>
          </w:p>
        </w:tc>
      </w:tr>
      <w:tr w:rsidR="00A82821" w:rsidRPr="00A43AA3" w14:paraId="30A95791" w14:textId="77777777" w:rsidTr="00925333">
        <w:tc>
          <w:tcPr>
            <w:tcW w:w="466" w:type="dxa"/>
          </w:tcPr>
          <w:p w14:paraId="3E411614" w14:textId="77777777" w:rsidR="00A82821" w:rsidRPr="00A43AA3" w:rsidRDefault="00A82821" w:rsidP="002D4126">
            <w:pPr>
              <w:pStyle w:val="ListParagraph"/>
              <w:ind w:left="0"/>
              <w:rPr>
                <w:sz w:val="18"/>
                <w:szCs w:val="18"/>
              </w:rPr>
            </w:pPr>
            <w:r w:rsidRPr="00A43AA3">
              <w:rPr>
                <w:sz w:val="18"/>
                <w:szCs w:val="18"/>
              </w:rPr>
              <w:t>3</w:t>
            </w:r>
          </w:p>
        </w:tc>
        <w:tc>
          <w:tcPr>
            <w:tcW w:w="2227" w:type="dxa"/>
          </w:tcPr>
          <w:p w14:paraId="61F8E2A4" w14:textId="77777777" w:rsidR="00A82821" w:rsidRPr="00A43AA3" w:rsidRDefault="00A82821" w:rsidP="002D4126">
            <w:pPr>
              <w:pStyle w:val="ListParagraph"/>
              <w:ind w:left="0"/>
              <w:rPr>
                <w:sz w:val="18"/>
                <w:szCs w:val="18"/>
              </w:rPr>
            </w:pPr>
            <w:r w:rsidRPr="00A43AA3">
              <w:rPr>
                <w:sz w:val="18"/>
                <w:szCs w:val="18"/>
              </w:rPr>
              <w:t>username</w:t>
            </w:r>
          </w:p>
        </w:tc>
        <w:tc>
          <w:tcPr>
            <w:tcW w:w="1416" w:type="dxa"/>
          </w:tcPr>
          <w:p w14:paraId="241BA491" w14:textId="77777777" w:rsidR="00A82821" w:rsidRPr="00A43AA3" w:rsidRDefault="00A82821" w:rsidP="002D4126">
            <w:pPr>
              <w:pStyle w:val="ListParagraph"/>
              <w:ind w:left="0"/>
              <w:jc w:val="center"/>
              <w:rPr>
                <w:sz w:val="18"/>
                <w:szCs w:val="18"/>
              </w:rPr>
            </w:pPr>
            <w:r w:rsidRPr="00A43AA3">
              <w:rPr>
                <w:sz w:val="18"/>
                <w:szCs w:val="18"/>
              </w:rPr>
              <w:t>Varchar</w:t>
            </w:r>
          </w:p>
        </w:tc>
        <w:tc>
          <w:tcPr>
            <w:tcW w:w="851" w:type="dxa"/>
          </w:tcPr>
          <w:p w14:paraId="5385133C" w14:textId="77777777" w:rsidR="00A82821" w:rsidRPr="00A43AA3" w:rsidRDefault="00A82821" w:rsidP="002D4126">
            <w:pPr>
              <w:pStyle w:val="ListParagraph"/>
              <w:ind w:left="0"/>
              <w:jc w:val="center"/>
              <w:rPr>
                <w:sz w:val="18"/>
                <w:szCs w:val="18"/>
              </w:rPr>
            </w:pPr>
            <w:r w:rsidRPr="00A43AA3">
              <w:rPr>
                <w:sz w:val="18"/>
                <w:szCs w:val="18"/>
              </w:rPr>
              <w:t>50</w:t>
            </w:r>
          </w:p>
        </w:tc>
        <w:tc>
          <w:tcPr>
            <w:tcW w:w="3120" w:type="dxa"/>
          </w:tcPr>
          <w:p w14:paraId="333FC65B" w14:textId="77777777" w:rsidR="00A82821" w:rsidRPr="00A43AA3" w:rsidRDefault="00A82821" w:rsidP="002D4126">
            <w:pPr>
              <w:pStyle w:val="ListParagraph"/>
              <w:ind w:left="0"/>
              <w:rPr>
                <w:sz w:val="18"/>
                <w:szCs w:val="18"/>
              </w:rPr>
            </w:pPr>
            <w:r w:rsidRPr="00A43AA3">
              <w:rPr>
                <w:sz w:val="18"/>
                <w:szCs w:val="18"/>
              </w:rPr>
              <w:t>Nama akun login</w:t>
            </w:r>
          </w:p>
        </w:tc>
      </w:tr>
      <w:tr w:rsidR="00A82821" w:rsidRPr="00A43AA3" w14:paraId="5D1A010F" w14:textId="77777777" w:rsidTr="00925333">
        <w:tc>
          <w:tcPr>
            <w:tcW w:w="466" w:type="dxa"/>
          </w:tcPr>
          <w:p w14:paraId="6B912C97" w14:textId="77777777" w:rsidR="00A82821" w:rsidRPr="00A43AA3" w:rsidRDefault="00A82821" w:rsidP="002D4126">
            <w:pPr>
              <w:pStyle w:val="ListParagraph"/>
              <w:ind w:left="0"/>
              <w:rPr>
                <w:sz w:val="18"/>
                <w:szCs w:val="18"/>
              </w:rPr>
            </w:pPr>
            <w:r w:rsidRPr="00A43AA3">
              <w:rPr>
                <w:sz w:val="18"/>
                <w:szCs w:val="18"/>
              </w:rPr>
              <w:t>4</w:t>
            </w:r>
          </w:p>
        </w:tc>
        <w:tc>
          <w:tcPr>
            <w:tcW w:w="2227" w:type="dxa"/>
          </w:tcPr>
          <w:p w14:paraId="3B6891AB" w14:textId="77777777" w:rsidR="00A82821" w:rsidRPr="00A43AA3" w:rsidRDefault="00A82821" w:rsidP="002D4126">
            <w:pPr>
              <w:pStyle w:val="ListParagraph"/>
              <w:ind w:left="0"/>
              <w:rPr>
                <w:sz w:val="18"/>
                <w:szCs w:val="18"/>
              </w:rPr>
            </w:pPr>
            <w:r w:rsidRPr="00A43AA3">
              <w:rPr>
                <w:sz w:val="18"/>
                <w:szCs w:val="18"/>
              </w:rPr>
              <w:t>password</w:t>
            </w:r>
          </w:p>
        </w:tc>
        <w:tc>
          <w:tcPr>
            <w:tcW w:w="1416" w:type="dxa"/>
          </w:tcPr>
          <w:p w14:paraId="35A92DDB" w14:textId="77777777" w:rsidR="00A82821" w:rsidRPr="00A43AA3" w:rsidRDefault="00A82821" w:rsidP="002D4126">
            <w:pPr>
              <w:pStyle w:val="ListParagraph"/>
              <w:ind w:left="0"/>
              <w:jc w:val="center"/>
              <w:rPr>
                <w:sz w:val="18"/>
                <w:szCs w:val="18"/>
              </w:rPr>
            </w:pPr>
            <w:r w:rsidRPr="00A43AA3">
              <w:rPr>
                <w:sz w:val="18"/>
                <w:szCs w:val="18"/>
              </w:rPr>
              <w:t>Varchar</w:t>
            </w:r>
          </w:p>
        </w:tc>
        <w:tc>
          <w:tcPr>
            <w:tcW w:w="851" w:type="dxa"/>
          </w:tcPr>
          <w:p w14:paraId="3650F124" w14:textId="77777777" w:rsidR="00A82821" w:rsidRPr="00A43AA3" w:rsidRDefault="00A82821" w:rsidP="002D4126">
            <w:pPr>
              <w:pStyle w:val="ListParagraph"/>
              <w:ind w:left="0"/>
              <w:jc w:val="center"/>
              <w:rPr>
                <w:sz w:val="18"/>
                <w:szCs w:val="18"/>
              </w:rPr>
            </w:pPr>
            <w:r w:rsidRPr="00A43AA3">
              <w:rPr>
                <w:sz w:val="18"/>
                <w:szCs w:val="18"/>
              </w:rPr>
              <w:t>255</w:t>
            </w:r>
          </w:p>
        </w:tc>
        <w:tc>
          <w:tcPr>
            <w:tcW w:w="3120" w:type="dxa"/>
          </w:tcPr>
          <w:p w14:paraId="5A3FCFF6" w14:textId="77777777" w:rsidR="00A82821" w:rsidRPr="00A43AA3" w:rsidRDefault="00A82821" w:rsidP="002D4126">
            <w:pPr>
              <w:pStyle w:val="ListParagraph"/>
              <w:ind w:left="0"/>
              <w:rPr>
                <w:sz w:val="18"/>
                <w:szCs w:val="18"/>
              </w:rPr>
            </w:pPr>
            <w:r w:rsidRPr="00A43AA3">
              <w:rPr>
                <w:sz w:val="18"/>
                <w:szCs w:val="18"/>
              </w:rPr>
              <w:t>Hash password SHA-256</w:t>
            </w:r>
          </w:p>
        </w:tc>
      </w:tr>
      <w:tr w:rsidR="00A82821" w:rsidRPr="00A43AA3" w14:paraId="5EE7E687" w14:textId="77777777" w:rsidTr="00925333">
        <w:tc>
          <w:tcPr>
            <w:tcW w:w="466" w:type="dxa"/>
          </w:tcPr>
          <w:p w14:paraId="49A77D7B" w14:textId="77777777" w:rsidR="00A82821" w:rsidRPr="00A43AA3" w:rsidRDefault="00A82821" w:rsidP="002D4126">
            <w:pPr>
              <w:pStyle w:val="ListParagraph"/>
              <w:ind w:left="0"/>
              <w:rPr>
                <w:sz w:val="18"/>
                <w:szCs w:val="18"/>
              </w:rPr>
            </w:pPr>
            <w:r w:rsidRPr="00A43AA3">
              <w:rPr>
                <w:sz w:val="18"/>
                <w:szCs w:val="18"/>
              </w:rPr>
              <w:t>5</w:t>
            </w:r>
          </w:p>
        </w:tc>
        <w:tc>
          <w:tcPr>
            <w:tcW w:w="2227" w:type="dxa"/>
          </w:tcPr>
          <w:p w14:paraId="3985BA24" w14:textId="77777777" w:rsidR="00A82821" w:rsidRPr="00A43AA3" w:rsidRDefault="00A82821" w:rsidP="002D4126">
            <w:pPr>
              <w:pStyle w:val="ListParagraph"/>
              <w:ind w:left="0"/>
              <w:rPr>
                <w:sz w:val="18"/>
                <w:szCs w:val="18"/>
              </w:rPr>
            </w:pPr>
            <w:r w:rsidRPr="00A43AA3">
              <w:rPr>
                <w:sz w:val="18"/>
                <w:szCs w:val="18"/>
              </w:rPr>
              <w:t>telp</w:t>
            </w:r>
          </w:p>
        </w:tc>
        <w:tc>
          <w:tcPr>
            <w:tcW w:w="1416" w:type="dxa"/>
          </w:tcPr>
          <w:p w14:paraId="5A42C47A" w14:textId="77777777" w:rsidR="00A82821" w:rsidRPr="00A43AA3" w:rsidRDefault="00A82821" w:rsidP="002D4126">
            <w:pPr>
              <w:pStyle w:val="ListParagraph"/>
              <w:ind w:left="0"/>
              <w:jc w:val="center"/>
              <w:rPr>
                <w:sz w:val="18"/>
                <w:szCs w:val="18"/>
              </w:rPr>
            </w:pPr>
            <w:r w:rsidRPr="00A43AA3">
              <w:rPr>
                <w:sz w:val="18"/>
                <w:szCs w:val="18"/>
              </w:rPr>
              <w:t>Varchar</w:t>
            </w:r>
          </w:p>
        </w:tc>
        <w:tc>
          <w:tcPr>
            <w:tcW w:w="851" w:type="dxa"/>
          </w:tcPr>
          <w:p w14:paraId="4E786E83" w14:textId="77777777" w:rsidR="00A82821" w:rsidRPr="00A43AA3" w:rsidRDefault="00A82821" w:rsidP="002D4126">
            <w:pPr>
              <w:pStyle w:val="ListParagraph"/>
              <w:ind w:left="0"/>
              <w:jc w:val="center"/>
              <w:rPr>
                <w:sz w:val="18"/>
                <w:szCs w:val="18"/>
              </w:rPr>
            </w:pPr>
            <w:r w:rsidRPr="00A43AA3">
              <w:rPr>
                <w:sz w:val="18"/>
                <w:szCs w:val="18"/>
              </w:rPr>
              <w:t>15</w:t>
            </w:r>
          </w:p>
        </w:tc>
        <w:tc>
          <w:tcPr>
            <w:tcW w:w="3120" w:type="dxa"/>
          </w:tcPr>
          <w:p w14:paraId="7D346A88" w14:textId="77777777" w:rsidR="00A82821" w:rsidRPr="00A43AA3" w:rsidRDefault="00A82821" w:rsidP="002D4126">
            <w:pPr>
              <w:pStyle w:val="ListParagraph"/>
              <w:ind w:left="0"/>
              <w:rPr>
                <w:sz w:val="18"/>
                <w:szCs w:val="18"/>
              </w:rPr>
            </w:pPr>
            <w:r w:rsidRPr="00A43AA3">
              <w:rPr>
                <w:sz w:val="18"/>
                <w:szCs w:val="18"/>
              </w:rPr>
              <w:t>Nomor telepon instansi</w:t>
            </w:r>
          </w:p>
        </w:tc>
      </w:tr>
      <w:tr w:rsidR="00A82821" w:rsidRPr="00A43AA3" w14:paraId="227E1797" w14:textId="77777777" w:rsidTr="00925333">
        <w:tc>
          <w:tcPr>
            <w:tcW w:w="466" w:type="dxa"/>
          </w:tcPr>
          <w:p w14:paraId="0183C474" w14:textId="77777777" w:rsidR="00A82821" w:rsidRPr="00A43AA3" w:rsidRDefault="00A82821" w:rsidP="002D4126">
            <w:pPr>
              <w:pStyle w:val="ListParagraph"/>
              <w:ind w:left="0"/>
              <w:rPr>
                <w:sz w:val="18"/>
                <w:szCs w:val="18"/>
              </w:rPr>
            </w:pPr>
            <w:r w:rsidRPr="00A43AA3">
              <w:rPr>
                <w:sz w:val="18"/>
                <w:szCs w:val="18"/>
              </w:rPr>
              <w:t>6</w:t>
            </w:r>
          </w:p>
        </w:tc>
        <w:tc>
          <w:tcPr>
            <w:tcW w:w="2227" w:type="dxa"/>
          </w:tcPr>
          <w:p w14:paraId="37144FD6" w14:textId="77777777" w:rsidR="00A82821" w:rsidRPr="00A43AA3" w:rsidRDefault="00A82821" w:rsidP="002D4126">
            <w:pPr>
              <w:pStyle w:val="ListParagraph"/>
              <w:ind w:left="0"/>
              <w:rPr>
                <w:sz w:val="18"/>
                <w:szCs w:val="18"/>
              </w:rPr>
            </w:pPr>
            <w:r w:rsidRPr="00A43AA3">
              <w:rPr>
                <w:sz w:val="18"/>
                <w:szCs w:val="18"/>
              </w:rPr>
              <w:t>jabatan</w:t>
            </w:r>
          </w:p>
        </w:tc>
        <w:tc>
          <w:tcPr>
            <w:tcW w:w="1416" w:type="dxa"/>
          </w:tcPr>
          <w:p w14:paraId="21479957" w14:textId="77777777" w:rsidR="00A82821" w:rsidRPr="00A43AA3" w:rsidRDefault="00A82821" w:rsidP="002D4126">
            <w:pPr>
              <w:pStyle w:val="ListParagraph"/>
              <w:ind w:left="0"/>
              <w:jc w:val="center"/>
              <w:rPr>
                <w:sz w:val="18"/>
                <w:szCs w:val="18"/>
              </w:rPr>
            </w:pPr>
            <w:r w:rsidRPr="00A43AA3">
              <w:rPr>
                <w:sz w:val="18"/>
                <w:szCs w:val="18"/>
              </w:rPr>
              <w:t>Varchar</w:t>
            </w:r>
          </w:p>
        </w:tc>
        <w:tc>
          <w:tcPr>
            <w:tcW w:w="851" w:type="dxa"/>
          </w:tcPr>
          <w:p w14:paraId="52D26051" w14:textId="77777777" w:rsidR="00A82821" w:rsidRPr="00A43AA3" w:rsidRDefault="00A82821" w:rsidP="002D4126">
            <w:pPr>
              <w:pStyle w:val="ListParagraph"/>
              <w:ind w:left="0"/>
              <w:jc w:val="center"/>
              <w:rPr>
                <w:sz w:val="18"/>
                <w:szCs w:val="18"/>
              </w:rPr>
            </w:pPr>
            <w:r w:rsidRPr="00A43AA3">
              <w:rPr>
                <w:sz w:val="18"/>
                <w:szCs w:val="18"/>
              </w:rPr>
              <w:t>100</w:t>
            </w:r>
          </w:p>
        </w:tc>
        <w:tc>
          <w:tcPr>
            <w:tcW w:w="3120" w:type="dxa"/>
          </w:tcPr>
          <w:p w14:paraId="6BC5E8BA" w14:textId="77777777" w:rsidR="00A82821" w:rsidRPr="00A43AA3" w:rsidRDefault="00A82821" w:rsidP="002D4126">
            <w:pPr>
              <w:pStyle w:val="ListParagraph"/>
              <w:ind w:left="0"/>
              <w:rPr>
                <w:sz w:val="18"/>
                <w:szCs w:val="18"/>
              </w:rPr>
            </w:pPr>
            <w:r w:rsidRPr="00A43AA3">
              <w:rPr>
                <w:sz w:val="18"/>
                <w:szCs w:val="18"/>
              </w:rPr>
              <w:t>Posisi atau nama instansi</w:t>
            </w:r>
          </w:p>
        </w:tc>
      </w:tr>
      <w:tr w:rsidR="00A82821" w:rsidRPr="00A43AA3" w14:paraId="6B37EC1F" w14:textId="77777777" w:rsidTr="00925333">
        <w:tc>
          <w:tcPr>
            <w:tcW w:w="466" w:type="dxa"/>
          </w:tcPr>
          <w:p w14:paraId="5A5BC49C" w14:textId="77777777" w:rsidR="00A82821" w:rsidRPr="00A43AA3" w:rsidRDefault="00A82821" w:rsidP="002D4126">
            <w:pPr>
              <w:pStyle w:val="ListParagraph"/>
              <w:ind w:left="0"/>
              <w:rPr>
                <w:sz w:val="18"/>
                <w:szCs w:val="18"/>
              </w:rPr>
            </w:pPr>
            <w:r w:rsidRPr="00A43AA3">
              <w:rPr>
                <w:sz w:val="18"/>
                <w:szCs w:val="18"/>
              </w:rPr>
              <w:t>7</w:t>
            </w:r>
          </w:p>
        </w:tc>
        <w:tc>
          <w:tcPr>
            <w:tcW w:w="2227" w:type="dxa"/>
          </w:tcPr>
          <w:p w14:paraId="0D927CD3" w14:textId="77777777" w:rsidR="00A82821" w:rsidRPr="00A43AA3" w:rsidRDefault="00A82821" w:rsidP="002D4126">
            <w:pPr>
              <w:pStyle w:val="ListParagraph"/>
              <w:ind w:left="0"/>
              <w:rPr>
                <w:sz w:val="18"/>
                <w:szCs w:val="18"/>
              </w:rPr>
            </w:pPr>
            <w:r w:rsidRPr="00A43AA3">
              <w:rPr>
                <w:sz w:val="18"/>
                <w:szCs w:val="18"/>
              </w:rPr>
              <w:t>foto_profil</w:t>
            </w:r>
          </w:p>
        </w:tc>
        <w:tc>
          <w:tcPr>
            <w:tcW w:w="1416" w:type="dxa"/>
          </w:tcPr>
          <w:p w14:paraId="47CB708F" w14:textId="77777777" w:rsidR="00A82821" w:rsidRPr="00A43AA3" w:rsidRDefault="00A82821" w:rsidP="002D4126">
            <w:pPr>
              <w:pStyle w:val="ListParagraph"/>
              <w:ind w:left="0"/>
              <w:jc w:val="center"/>
              <w:rPr>
                <w:sz w:val="18"/>
                <w:szCs w:val="18"/>
              </w:rPr>
            </w:pPr>
            <w:r w:rsidRPr="00A43AA3">
              <w:rPr>
                <w:sz w:val="18"/>
                <w:szCs w:val="18"/>
              </w:rPr>
              <w:t>Varchar</w:t>
            </w:r>
          </w:p>
        </w:tc>
        <w:tc>
          <w:tcPr>
            <w:tcW w:w="851" w:type="dxa"/>
          </w:tcPr>
          <w:p w14:paraId="62AA09D8" w14:textId="77777777" w:rsidR="00A82821" w:rsidRPr="00A43AA3" w:rsidRDefault="00A82821" w:rsidP="002D4126">
            <w:pPr>
              <w:pStyle w:val="ListParagraph"/>
              <w:ind w:left="0"/>
              <w:jc w:val="center"/>
              <w:rPr>
                <w:sz w:val="18"/>
                <w:szCs w:val="18"/>
              </w:rPr>
            </w:pPr>
            <w:r w:rsidRPr="00A43AA3">
              <w:rPr>
                <w:sz w:val="18"/>
                <w:szCs w:val="18"/>
              </w:rPr>
              <w:t>100</w:t>
            </w:r>
          </w:p>
        </w:tc>
        <w:tc>
          <w:tcPr>
            <w:tcW w:w="3120" w:type="dxa"/>
          </w:tcPr>
          <w:p w14:paraId="304892E3" w14:textId="77777777" w:rsidR="00A82821" w:rsidRPr="00A43AA3" w:rsidRDefault="00A82821" w:rsidP="002D4126">
            <w:pPr>
              <w:pStyle w:val="ListParagraph"/>
              <w:ind w:left="0"/>
              <w:rPr>
                <w:sz w:val="18"/>
                <w:szCs w:val="18"/>
              </w:rPr>
            </w:pPr>
            <w:r w:rsidRPr="00A43AA3">
              <w:rPr>
                <w:sz w:val="18"/>
                <w:szCs w:val="18"/>
              </w:rPr>
              <w:t>Path file foto profil</w:t>
            </w:r>
          </w:p>
        </w:tc>
      </w:tr>
    </w:tbl>
    <w:p w14:paraId="1B74A09E" w14:textId="77777777" w:rsidR="00A82821" w:rsidRDefault="00A82821" w:rsidP="00925333">
      <w:pPr>
        <w:pStyle w:val="ListParagraph"/>
        <w:numPr>
          <w:ilvl w:val="0"/>
          <w:numId w:val="20"/>
        </w:numPr>
        <w:spacing w:before="60"/>
        <w:ind w:hanging="357"/>
        <w:jc w:val="left"/>
      </w:pPr>
      <w:r>
        <w:t>Tabel Pengaduan</w:t>
      </w:r>
    </w:p>
    <w:p w14:paraId="64428F55" w14:textId="77777777" w:rsidR="00A82821" w:rsidRPr="00925333" w:rsidRDefault="00A82821" w:rsidP="00925333">
      <w:pPr>
        <w:pStyle w:val="Caption"/>
        <w:keepNext/>
        <w:spacing w:before="0"/>
        <w:ind w:left="720"/>
        <w:jc w:val="left"/>
        <w:rPr>
          <w:b w:val="0"/>
          <w:bCs/>
          <w:sz w:val="20"/>
        </w:rPr>
      </w:pPr>
      <w:bookmarkStart w:id="4" w:name="_Toc157553271"/>
      <w:r w:rsidRPr="00925333">
        <w:rPr>
          <w:b w:val="0"/>
          <w:bCs/>
          <w:sz w:val="20"/>
        </w:rPr>
        <w:t xml:space="preserve">Tabel </w:t>
      </w:r>
      <w:r w:rsidRPr="00925333">
        <w:rPr>
          <w:b w:val="0"/>
          <w:bCs/>
          <w:sz w:val="20"/>
        </w:rPr>
        <w:fldChar w:fldCharType="begin"/>
      </w:r>
      <w:r w:rsidRPr="00925333">
        <w:rPr>
          <w:b w:val="0"/>
          <w:bCs/>
          <w:sz w:val="20"/>
        </w:rPr>
        <w:instrText xml:space="preserve"> SEQ Tabel \* ARABIC </w:instrText>
      </w:r>
      <w:r w:rsidRPr="00925333">
        <w:rPr>
          <w:b w:val="0"/>
          <w:bCs/>
          <w:sz w:val="20"/>
        </w:rPr>
        <w:fldChar w:fldCharType="separate"/>
      </w:r>
      <w:r w:rsidRPr="00925333">
        <w:rPr>
          <w:b w:val="0"/>
          <w:bCs/>
          <w:sz w:val="20"/>
        </w:rPr>
        <w:t>5</w:t>
      </w:r>
      <w:r w:rsidRPr="00925333">
        <w:rPr>
          <w:b w:val="0"/>
          <w:bCs/>
          <w:sz w:val="20"/>
        </w:rPr>
        <w:fldChar w:fldCharType="end"/>
      </w:r>
      <w:r w:rsidRPr="00925333">
        <w:rPr>
          <w:b w:val="0"/>
          <w:bCs/>
          <w:sz w:val="20"/>
        </w:rPr>
        <w:t xml:space="preserve">. </w:t>
      </w:r>
      <w:bookmarkEnd w:id="4"/>
      <w:r w:rsidRPr="00925333">
        <w:rPr>
          <w:b w:val="0"/>
          <w:bCs/>
          <w:sz w:val="20"/>
        </w:rPr>
        <w:t>Pengaduan</w:t>
      </w:r>
    </w:p>
    <w:tbl>
      <w:tblPr>
        <w:tblStyle w:val="TableGrid"/>
        <w:tblW w:w="8080" w:type="dxa"/>
        <w:tblInd w:w="704" w:type="dxa"/>
        <w:tblLook w:val="04A0" w:firstRow="1" w:lastRow="0" w:firstColumn="1" w:lastColumn="0" w:noHBand="0" w:noVBand="1"/>
      </w:tblPr>
      <w:tblGrid>
        <w:gridCol w:w="461"/>
        <w:gridCol w:w="2228"/>
        <w:gridCol w:w="1417"/>
        <w:gridCol w:w="851"/>
        <w:gridCol w:w="3123"/>
      </w:tblGrid>
      <w:tr w:rsidR="00A82821" w:rsidRPr="0011548B" w14:paraId="3E0C7BEE" w14:textId="77777777" w:rsidTr="00925333">
        <w:tc>
          <w:tcPr>
            <w:tcW w:w="461" w:type="dxa"/>
          </w:tcPr>
          <w:p w14:paraId="6881AA16" w14:textId="77777777" w:rsidR="00A82821" w:rsidRPr="0011548B" w:rsidRDefault="00A82821" w:rsidP="002D4126">
            <w:pPr>
              <w:pStyle w:val="ListParagraph"/>
              <w:ind w:left="0"/>
              <w:jc w:val="center"/>
              <w:rPr>
                <w:sz w:val="18"/>
                <w:szCs w:val="18"/>
              </w:rPr>
            </w:pPr>
            <w:r w:rsidRPr="0011548B">
              <w:rPr>
                <w:sz w:val="18"/>
                <w:szCs w:val="18"/>
              </w:rPr>
              <w:t>No</w:t>
            </w:r>
          </w:p>
        </w:tc>
        <w:tc>
          <w:tcPr>
            <w:tcW w:w="2228" w:type="dxa"/>
          </w:tcPr>
          <w:p w14:paraId="5166F1A5" w14:textId="77777777" w:rsidR="00A82821" w:rsidRPr="0011548B" w:rsidRDefault="00A82821" w:rsidP="002D4126">
            <w:pPr>
              <w:pStyle w:val="ListParagraph"/>
              <w:ind w:left="0"/>
              <w:jc w:val="center"/>
              <w:rPr>
                <w:sz w:val="18"/>
                <w:szCs w:val="18"/>
              </w:rPr>
            </w:pPr>
            <w:r w:rsidRPr="0011548B">
              <w:rPr>
                <w:sz w:val="18"/>
                <w:szCs w:val="18"/>
              </w:rPr>
              <w:t>Nama Tabel</w:t>
            </w:r>
          </w:p>
        </w:tc>
        <w:tc>
          <w:tcPr>
            <w:tcW w:w="1417" w:type="dxa"/>
          </w:tcPr>
          <w:p w14:paraId="7551371B" w14:textId="77777777" w:rsidR="00A82821" w:rsidRPr="0011548B" w:rsidRDefault="00A82821" w:rsidP="002D4126">
            <w:pPr>
              <w:pStyle w:val="ListParagraph"/>
              <w:ind w:left="0"/>
              <w:jc w:val="center"/>
              <w:rPr>
                <w:sz w:val="18"/>
                <w:szCs w:val="18"/>
              </w:rPr>
            </w:pPr>
            <w:r w:rsidRPr="0011548B">
              <w:rPr>
                <w:sz w:val="18"/>
                <w:szCs w:val="18"/>
              </w:rPr>
              <w:t>Tipe Data</w:t>
            </w:r>
          </w:p>
        </w:tc>
        <w:tc>
          <w:tcPr>
            <w:tcW w:w="851" w:type="dxa"/>
          </w:tcPr>
          <w:p w14:paraId="47BC03CA" w14:textId="77777777" w:rsidR="00A82821" w:rsidRPr="0011548B" w:rsidRDefault="00A82821" w:rsidP="002D4126">
            <w:pPr>
              <w:pStyle w:val="ListParagraph"/>
              <w:ind w:left="0"/>
              <w:jc w:val="center"/>
              <w:rPr>
                <w:sz w:val="18"/>
                <w:szCs w:val="18"/>
              </w:rPr>
            </w:pPr>
            <w:r w:rsidRPr="0011548B">
              <w:rPr>
                <w:sz w:val="18"/>
                <w:szCs w:val="18"/>
              </w:rPr>
              <w:t>Ukuran</w:t>
            </w:r>
          </w:p>
        </w:tc>
        <w:tc>
          <w:tcPr>
            <w:tcW w:w="3123" w:type="dxa"/>
          </w:tcPr>
          <w:p w14:paraId="12EA3553" w14:textId="77777777" w:rsidR="00A82821" w:rsidRPr="0011548B" w:rsidRDefault="00A82821" w:rsidP="002D4126">
            <w:pPr>
              <w:pStyle w:val="ListParagraph"/>
              <w:ind w:left="0"/>
              <w:jc w:val="center"/>
              <w:rPr>
                <w:sz w:val="18"/>
                <w:szCs w:val="18"/>
              </w:rPr>
            </w:pPr>
            <w:r w:rsidRPr="0011548B">
              <w:rPr>
                <w:sz w:val="18"/>
                <w:szCs w:val="18"/>
              </w:rPr>
              <w:t>Keterangan</w:t>
            </w:r>
          </w:p>
        </w:tc>
      </w:tr>
      <w:tr w:rsidR="00A82821" w:rsidRPr="0011548B" w14:paraId="66A61C01" w14:textId="77777777" w:rsidTr="00925333">
        <w:tc>
          <w:tcPr>
            <w:tcW w:w="461" w:type="dxa"/>
          </w:tcPr>
          <w:p w14:paraId="7FFB3DF0" w14:textId="77777777" w:rsidR="00A82821" w:rsidRPr="0011548B" w:rsidRDefault="00A82821" w:rsidP="002D4126">
            <w:pPr>
              <w:pStyle w:val="ListParagraph"/>
              <w:ind w:left="0"/>
              <w:rPr>
                <w:sz w:val="18"/>
                <w:szCs w:val="18"/>
              </w:rPr>
            </w:pPr>
            <w:r w:rsidRPr="00A43AA3">
              <w:rPr>
                <w:sz w:val="18"/>
                <w:szCs w:val="18"/>
              </w:rPr>
              <w:t>1</w:t>
            </w:r>
          </w:p>
        </w:tc>
        <w:tc>
          <w:tcPr>
            <w:tcW w:w="2228" w:type="dxa"/>
          </w:tcPr>
          <w:p w14:paraId="64841047" w14:textId="77777777" w:rsidR="00A82821" w:rsidRPr="0011548B" w:rsidRDefault="00A82821" w:rsidP="002D4126">
            <w:pPr>
              <w:pStyle w:val="ListParagraph"/>
              <w:ind w:left="0"/>
              <w:rPr>
                <w:sz w:val="18"/>
                <w:szCs w:val="18"/>
              </w:rPr>
            </w:pPr>
            <w:r w:rsidRPr="00A43AA3">
              <w:rPr>
                <w:sz w:val="18"/>
                <w:szCs w:val="18"/>
              </w:rPr>
              <w:t>id_pengaduan</w:t>
            </w:r>
          </w:p>
        </w:tc>
        <w:tc>
          <w:tcPr>
            <w:tcW w:w="1417" w:type="dxa"/>
          </w:tcPr>
          <w:p w14:paraId="397169CE" w14:textId="77777777" w:rsidR="00A82821" w:rsidRPr="0011548B" w:rsidRDefault="00A82821" w:rsidP="002D4126">
            <w:pPr>
              <w:pStyle w:val="ListParagraph"/>
              <w:ind w:left="0"/>
              <w:jc w:val="center"/>
              <w:rPr>
                <w:sz w:val="18"/>
                <w:szCs w:val="18"/>
              </w:rPr>
            </w:pPr>
            <w:r w:rsidRPr="00A43AA3">
              <w:rPr>
                <w:sz w:val="18"/>
                <w:szCs w:val="18"/>
              </w:rPr>
              <w:t>Integer</w:t>
            </w:r>
          </w:p>
        </w:tc>
        <w:tc>
          <w:tcPr>
            <w:tcW w:w="851" w:type="dxa"/>
          </w:tcPr>
          <w:p w14:paraId="4EF4E0E5" w14:textId="77777777" w:rsidR="00A82821" w:rsidRPr="0011548B" w:rsidRDefault="00A82821" w:rsidP="002D4126">
            <w:pPr>
              <w:pStyle w:val="ListParagraph"/>
              <w:ind w:left="0"/>
              <w:jc w:val="center"/>
              <w:rPr>
                <w:sz w:val="18"/>
                <w:szCs w:val="18"/>
              </w:rPr>
            </w:pPr>
            <w:r w:rsidRPr="00A43AA3">
              <w:rPr>
                <w:sz w:val="18"/>
                <w:szCs w:val="18"/>
              </w:rPr>
              <w:t>11</w:t>
            </w:r>
          </w:p>
        </w:tc>
        <w:tc>
          <w:tcPr>
            <w:tcW w:w="3123" w:type="dxa"/>
          </w:tcPr>
          <w:p w14:paraId="2364A1F6" w14:textId="77777777" w:rsidR="00A82821" w:rsidRPr="0011548B" w:rsidRDefault="00A82821" w:rsidP="002D4126">
            <w:pPr>
              <w:pStyle w:val="ListParagraph"/>
              <w:ind w:left="0"/>
              <w:rPr>
                <w:i/>
                <w:iCs/>
                <w:sz w:val="18"/>
                <w:szCs w:val="18"/>
              </w:rPr>
            </w:pPr>
            <w:r w:rsidRPr="00A43AA3">
              <w:rPr>
                <w:sz w:val="18"/>
                <w:szCs w:val="18"/>
              </w:rPr>
              <w:t>Primary Key</w:t>
            </w:r>
          </w:p>
        </w:tc>
      </w:tr>
      <w:tr w:rsidR="00A82821" w:rsidRPr="0011548B" w14:paraId="3B1A296C" w14:textId="77777777" w:rsidTr="00925333">
        <w:tc>
          <w:tcPr>
            <w:tcW w:w="461" w:type="dxa"/>
          </w:tcPr>
          <w:p w14:paraId="0D8D30B4" w14:textId="77777777" w:rsidR="00A82821" w:rsidRPr="0011548B" w:rsidRDefault="00A82821" w:rsidP="002D4126">
            <w:pPr>
              <w:pStyle w:val="ListParagraph"/>
              <w:ind w:left="0"/>
              <w:rPr>
                <w:sz w:val="18"/>
                <w:szCs w:val="18"/>
              </w:rPr>
            </w:pPr>
            <w:r w:rsidRPr="00A43AA3">
              <w:rPr>
                <w:sz w:val="18"/>
                <w:szCs w:val="18"/>
              </w:rPr>
              <w:t>2</w:t>
            </w:r>
          </w:p>
        </w:tc>
        <w:tc>
          <w:tcPr>
            <w:tcW w:w="2228" w:type="dxa"/>
          </w:tcPr>
          <w:p w14:paraId="7C9210CD" w14:textId="77777777" w:rsidR="00A82821" w:rsidRPr="0011548B" w:rsidRDefault="00A82821" w:rsidP="002D4126">
            <w:pPr>
              <w:pStyle w:val="ListParagraph"/>
              <w:ind w:left="0"/>
              <w:rPr>
                <w:sz w:val="18"/>
                <w:szCs w:val="18"/>
              </w:rPr>
            </w:pPr>
            <w:r w:rsidRPr="00A43AA3">
              <w:rPr>
                <w:sz w:val="18"/>
                <w:szCs w:val="18"/>
              </w:rPr>
              <w:t>tgl_pengaduan</w:t>
            </w:r>
          </w:p>
        </w:tc>
        <w:tc>
          <w:tcPr>
            <w:tcW w:w="1417" w:type="dxa"/>
          </w:tcPr>
          <w:p w14:paraId="0A9B7725" w14:textId="77777777" w:rsidR="00A82821" w:rsidRPr="0011548B" w:rsidRDefault="00A82821" w:rsidP="002D4126">
            <w:pPr>
              <w:pStyle w:val="ListParagraph"/>
              <w:ind w:left="0"/>
              <w:jc w:val="center"/>
              <w:rPr>
                <w:sz w:val="18"/>
                <w:szCs w:val="18"/>
              </w:rPr>
            </w:pPr>
            <w:r w:rsidRPr="00A43AA3">
              <w:rPr>
                <w:sz w:val="18"/>
                <w:szCs w:val="18"/>
              </w:rPr>
              <w:t>Date</w:t>
            </w:r>
          </w:p>
        </w:tc>
        <w:tc>
          <w:tcPr>
            <w:tcW w:w="851" w:type="dxa"/>
          </w:tcPr>
          <w:p w14:paraId="093684DC" w14:textId="77777777" w:rsidR="00A82821" w:rsidRPr="0011548B" w:rsidRDefault="00A82821" w:rsidP="002D4126">
            <w:pPr>
              <w:pStyle w:val="ListParagraph"/>
              <w:ind w:left="0"/>
              <w:jc w:val="center"/>
              <w:rPr>
                <w:sz w:val="18"/>
                <w:szCs w:val="18"/>
              </w:rPr>
            </w:pPr>
            <w:r w:rsidRPr="00A43AA3">
              <w:rPr>
                <w:sz w:val="18"/>
                <w:szCs w:val="18"/>
              </w:rPr>
              <w:t>—</w:t>
            </w:r>
          </w:p>
        </w:tc>
        <w:tc>
          <w:tcPr>
            <w:tcW w:w="3123" w:type="dxa"/>
          </w:tcPr>
          <w:p w14:paraId="0B93AB2A" w14:textId="77777777" w:rsidR="00A82821" w:rsidRPr="0011548B" w:rsidRDefault="00A82821" w:rsidP="002D4126">
            <w:pPr>
              <w:pStyle w:val="ListParagraph"/>
              <w:ind w:left="0"/>
              <w:rPr>
                <w:sz w:val="18"/>
                <w:szCs w:val="18"/>
              </w:rPr>
            </w:pPr>
            <w:r w:rsidRPr="00A43AA3">
              <w:rPr>
                <w:sz w:val="18"/>
                <w:szCs w:val="18"/>
              </w:rPr>
              <w:t>Tanggal keluhan diajukan</w:t>
            </w:r>
          </w:p>
        </w:tc>
      </w:tr>
      <w:tr w:rsidR="00A82821" w:rsidRPr="0011548B" w14:paraId="702617E7" w14:textId="77777777" w:rsidTr="00925333">
        <w:tc>
          <w:tcPr>
            <w:tcW w:w="461" w:type="dxa"/>
          </w:tcPr>
          <w:p w14:paraId="75B3F2CA" w14:textId="77777777" w:rsidR="00A82821" w:rsidRPr="0011548B" w:rsidRDefault="00A82821" w:rsidP="002D4126">
            <w:pPr>
              <w:pStyle w:val="ListParagraph"/>
              <w:ind w:left="0"/>
              <w:rPr>
                <w:sz w:val="18"/>
                <w:szCs w:val="18"/>
              </w:rPr>
            </w:pPr>
            <w:r w:rsidRPr="00A43AA3">
              <w:rPr>
                <w:sz w:val="18"/>
                <w:szCs w:val="18"/>
              </w:rPr>
              <w:t>3</w:t>
            </w:r>
          </w:p>
        </w:tc>
        <w:tc>
          <w:tcPr>
            <w:tcW w:w="2228" w:type="dxa"/>
          </w:tcPr>
          <w:p w14:paraId="1376386E" w14:textId="77777777" w:rsidR="00A82821" w:rsidRPr="0011548B" w:rsidRDefault="00A82821" w:rsidP="002D4126">
            <w:pPr>
              <w:pStyle w:val="ListParagraph"/>
              <w:ind w:left="0"/>
              <w:rPr>
                <w:sz w:val="18"/>
                <w:szCs w:val="18"/>
              </w:rPr>
            </w:pPr>
            <w:r w:rsidRPr="00A43AA3">
              <w:rPr>
                <w:sz w:val="18"/>
                <w:szCs w:val="18"/>
              </w:rPr>
              <w:t>NIK</w:t>
            </w:r>
          </w:p>
        </w:tc>
        <w:tc>
          <w:tcPr>
            <w:tcW w:w="1417" w:type="dxa"/>
          </w:tcPr>
          <w:p w14:paraId="395F8FFB" w14:textId="77777777" w:rsidR="00A82821" w:rsidRPr="0011548B" w:rsidRDefault="00A82821" w:rsidP="002D4126">
            <w:pPr>
              <w:pStyle w:val="ListParagraph"/>
              <w:ind w:left="0"/>
              <w:jc w:val="center"/>
              <w:rPr>
                <w:sz w:val="18"/>
                <w:szCs w:val="18"/>
              </w:rPr>
            </w:pPr>
            <w:r w:rsidRPr="00A43AA3">
              <w:rPr>
                <w:sz w:val="18"/>
                <w:szCs w:val="18"/>
              </w:rPr>
              <w:t>Varchar</w:t>
            </w:r>
          </w:p>
        </w:tc>
        <w:tc>
          <w:tcPr>
            <w:tcW w:w="851" w:type="dxa"/>
          </w:tcPr>
          <w:p w14:paraId="2223569E" w14:textId="77777777" w:rsidR="00A82821" w:rsidRPr="0011548B" w:rsidRDefault="00A82821" w:rsidP="002D4126">
            <w:pPr>
              <w:pStyle w:val="ListParagraph"/>
              <w:ind w:left="0"/>
              <w:jc w:val="center"/>
              <w:rPr>
                <w:sz w:val="18"/>
                <w:szCs w:val="18"/>
              </w:rPr>
            </w:pPr>
            <w:r w:rsidRPr="00A43AA3">
              <w:rPr>
                <w:sz w:val="18"/>
                <w:szCs w:val="18"/>
              </w:rPr>
              <w:t>16</w:t>
            </w:r>
          </w:p>
        </w:tc>
        <w:tc>
          <w:tcPr>
            <w:tcW w:w="3123" w:type="dxa"/>
          </w:tcPr>
          <w:p w14:paraId="40BEBB59" w14:textId="77777777" w:rsidR="00A82821" w:rsidRPr="0011548B" w:rsidRDefault="00A82821" w:rsidP="002D4126">
            <w:pPr>
              <w:pStyle w:val="ListParagraph"/>
              <w:ind w:left="0"/>
              <w:rPr>
                <w:sz w:val="18"/>
                <w:szCs w:val="18"/>
              </w:rPr>
            </w:pPr>
            <w:r w:rsidRPr="00A43AA3">
              <w:rPr>
                <w:sz w:val="18"/>
                <w:szCs w:val="18"/>
              </w:rPr>
              <w:t>Foreign Key → Masyarakat</w:t>
            </w:r>
          </w:p>
        </w:tc>
      </w:tr>
      <w:tr w:rsidR="00A82821" w:rsidRPr="0011548B" w14:paraId="26952534" w14:textId="77777777" w:rsidTr="00925333">
        <w:tc>
          <w:tcPr>
            <w:tcW w:w="461" w:type="dxa"/>
          </w:tcPr>
          <w:p w14:paraId="006FD934" w14:textId="77777777" w:rsidR="00A82821" w:rsidRPr="0011548B" w:rsidRDefault="00A82821" w:rsidP="002D4126">
            <w:pPr>
              <w:pStyle w:val="ListParagraph"/>
              <w:ind w:left="0"/>
              <w:rPr>
                <w:sz w:val="18"/>
                <w:szCs w:val="18"/>
              </w:rPr>
            </w:pPr>
            <w:r w:rsidRPr="00A43AA3">
              <w:rPr>
                <w:sz w:val="18"/>
                <w:szCs w:val="18"/>
              </w:rPr>
              <w:t>4</w:t>
            </w:r>
          </w:p>
        </w:tc>
        <w:tc>
          <w:tcPr>
            <w:tcW w:w="2228" w:type="dxa"/>
          </w:tcPr>
          <w:p w14:paraId="5DEC631A" w14:textId="77777777" w:rsidR="00A82821" w:rsidRPr="0011548B" w:rsidRDefault="00A82821" w:rsidP="002D4126">
            <w:pPr>
              <w:pStyle w:val="ListParagraph"/>
              <w:ind w:left="0"/>
              <w:rPr>
                <w:sz w:val="18"/>
                <w:szCs w:val="18"/>
              </w:rPr>
            </w:pPr>
            <w:r w:rsidRPr="00A43AA3">
              <w:rPr>
                <w:sz w:val="18"/>
                <w:szCs w:val="18"/>
              </w:rPr>
              <w:t>isi_laporan</w:t>
            </w:r>
          </w:p>
        </w:tc>
        <w:tc>
          <w:tcPr>
            <w:tcW w:w="1417" w:type="dxa"/>
          </w:tcPr>
          <w:p w14:paraId="50A2B3AA" w14:textId="77777777" w:rsidR="00A82821" w:rsidRPr="0011548B" w:rsidRDefault="00A82821" w:rsidP="002D4126">
            <w:pPr>
              <w:pStyle w:val="ListParagraph"/>
              <w:ind w:left="0"/>
              <w:jc w:val="center"/>
              <w:rPr>
                <w:sz w:val="18"/>
                <w:szCs w:val="18"/>
              </w:rPr>
            </w:pPr>
            <w:r w:rsidRPr="00A43AA3">
              <w:rPr>
                <w:sz w:val="18"/>
                <w:szCs w:val="18"/>
              </w:rPr>
              <w:t>Text</w:t>
            </w:r>
          </w:p>
        </w:tc>
        <w:tc>
          <w:tcPr>
            <w:tcW w:w="851" w:type="dxa"/>
          </w:tcPr>
          <w:p w14:paraId="0CD3502F" w14:textId="77777777" w:rsidR="00A82821" w:rsidRPr="0011548B" w:rsidRDefault="00A82821" w:rsidP="002D4126">
            <w:pPr>
              <w:pStyle w:val="ListParagraph"/>
              <w:ind w:left="0"/>
              <w:jc w:val="center"/>
              <w:rPr>
                <w:sz w:val="18"/>
                <w:szCs w:val="18"/>
              </w:rPr>
            </w:pPr>
            <w:r w:rsidRPr="00A43AA3">
              <w:rPr>
                <w:sz w:val="18"/>
                <w:szCs w:val="18"/>
              </w:rPr>
              <w:t>—</w:t>
            </w:r>
          </w:p>
        </w:tc>
        <w:tc>
          <w:tcPr>
            <w:tcW w:w="3123" w:type="dxa"/>
          </w:tcPr>
          <w:p w14:paraId="21B7E33B" w14:textId="77777777" w:rsidR="00A82821" w:rsidRPr="0011548B" w:rsidRDefault="00A82821" w:rsidP="002D4126">
            <w:pPr>
              <w:pStyle w:val="ListParagraph"/>
              <w:ind w:left="0"/>
              <w:rPr>
                <w:sz w:val="18"/>
                <w:szCs w:val="18"/>
              </w:rPr>
            </w:pPr>
            <w:r w:rsidRPr="00A43AA3">
              <w:rPr>
                <w:sz w:val="18"/>
                <w:szCs w:val="18"/>
              </w:rPr>
              <w:t>Deskripsi keluhan lengkap</w:t>
            </w:r>
          </w:p>
        </w:tc>
      </w:tr>
      <w:tr w:rsidR="00A82821" w:rsidRPr="0011548B" w14:paraId="20E14CF0" w14:textId="77777777" w:rsidTr="00925333">
        <w:tc>
          <w:tcPr>
            <w:tcW w:w="461" w:type="dxa"/>
          </w:tcPr>
          <w:p w14:paraId="42C0FC67" w14:textId="77777777" w:rsidR="00A82821" w:rsidRPr="0011548B" w:rsidRDefault="00A82821" w:rsidP="002D4126">
            <w:pPr>
              <w:pStyle w:val="ListParagraph"/>
              <w:ind w:left="0"/>
              <w:rPr>
                <w:sz w:val="18"/>
                <w:szCs w:val="18"/>
              </w:rPr>
            </w:pPr>
            <w:r w:rsidRPr="00A43AA3">
              <w:rPr>
                <w:sz w:val="18"/>
                <w:szCs w:val="18"/>
              </w:rPr>
              <w:t>5</w:t>
            </w:r>
          </w:p>
        </w:tc>
        <w:tc>
          <w:tcPr>
            <w:tcW w:w="2228" w:type="dxa"/>
          </w:tcPr>
          <w:p w14:paraId="009FE452" w14:textId="77777777" w:rsidR="00A82821" w:rsidRPr="0011548B" w:rsidRDefault="00A82821" w:rsidP="002D4126">
            <w:pPr>
              <w:pStyle w:val="ListParagraph"/>
              <w:ind w:left="0"/>
              <w:rPr>
                <w:sz w:val="18"/>
                <w:szCs w:val="18"/>
              </w:rPr>
            </w:pPr>
            <w:r w:rsidRPr="00A43AA3">
              <w:rPr>
                <w:sz w:val="18"/>
                <w:szCs w:val="18"/>
              </w:rPr>
              <w:t>foto</w:t>
            </w:r>
          </w:p>
        </w:tc>
        <w:tc>
          <w:tcPr>
            <w:tcW w:w="1417" w:type="dxa"/>
          </w:tcPr>
          <w:p w14:paraId="1106DCA8" w14:textId="77777777" w:rsidR="00A82821" w:rsidRPr="0011548B" w:rsidRDefault="00A82821" w:rsidP="002D4126">
            <w:pPr>
              <w:pStyle w:val="ListParagraph"/>
              <w:ind w:left="0"/>
              <w:jc w:val="center"/>
              <w:rPr>
                <w:sz w:val="18"/>
                <w:szCs w:val="18"/>
              </w:rPr>
            </w:pPr>
            <w:r w:rsidRPr="00A43AA3">
              <w:rPr>
                <w:sz w:val="18"/>
                <w:szCs w:val="18"/>
              </w:rPr>
              <w:t>Varchar</w:t>
            </w:r>
          </w:p>
        </w:tc>
        <w:tc>
          <w:tcPr>
            <w:tcW w:w="851" w:type="dxa"/>
          </w:tcPr>
          <w:p w14:paraId="4F4BDBB8" w14:textId="77777777" w:rsidR="00A82821" w:rsidRPr="0011548B" w:rsidRDefault="00A82821" w:rsidP="002D4126">
            <w:pPr>
              <w:pStyle w:val="ListParagraph"/>
              <w:ind w:left="0"/>
              <w:jc w:val="center"/>
              <w:rPr>
                <w:sz w:val="18"/>
                <w:szCs w:val="18"/>
              </w:rPr>
            </w:pPr>
            <w:r w:rsidRPr="00A43AA3">
              <w:rPr>
                <w:sz w:val="18"/>
                <w:szCs w:val="18"/>
              </w:rPr>
              <w:t>100</w:t>
            </w:r>
          </w:p>
        </w:tc>
        <w:tc>
          <w:tcPr>
            <w:tcW w:w="3123" w:type="dxa"/>
          </w:tcPr>
          <w:p w14:paraId="2C38FA26" w14:textId="77777777" w:rsidR="00A82821" w:rsidRPr="0011548B" w:rsidRDefault="00A82821" w:rsidP="002D4126">
            <w:pPr>
              <w:pStyle w:val="ListParagraph"/>
              <w:ind w:left="0"/>
              <w:rPr>
                <w:sz w:val="18"/>
                <w:szCs w:val="18"/>
              </w:rPr>
            </w:pPr>
            <w:r w:rsidRPr="00A43AA3">
              <w:rPr>
                <w:sz w:val="18"/>
                <w:szCs w:val="18"/>
              </w:rPr>
              <w:t>Path file bukti foto</w:t>
            </w:r>
          </w:p>
        </w:tc>
      </w:tr>
      <w:tr w:rsidR="00A82821" w:rsidRPr="0011548B" w14:paraId="70297B51" w14:textId="77777777" w:rsidTr="00925333">
        <w:tc>
          <w:tcPr>
            <w:tcW w:w="461" w:type="dxa"/>
          </w:tcPr>
          <w:p w14:paraId="7E515173" w14:textId="77777777" w:rsidR="00A82821" w:rsidRPr="0011548B" w:rsidRDefault="00A82821" w:rsidP="002D4126">
            <w:pPr>
              <w:pStyle w:val="ListParagraph"/>
              <w:ind w:left="0"/>
              <w:rPr>
                <w:sz w:val="18"/>
                <w:szCs w:val="18"/>
              </w:rPr>
            </w:pPr>
            <w:r w:rsidRPr="00A43AA3">
              <w:rPr>
                <w:sz w:val="18"/>
                <w:szCs w:val="18"/>
              </w:rPr>
              <w:t>6</w:t>
            </w:r>
          </w:p>
        </w:tc>
        <w:tc>
          <w:tcPr>
            <w:tcW w:w="2228" w:type="dxa"/>
          </w:tcPr>
          <w:p w14:paraId="10AEA6CF" w14:textId="77777777" w:rsidR="00A82821" w:rsidRDefault="00A82821" w:rsidP="002D4126">
            <w:pPr>
              <w:pStyle w:val="ListParagraph"/>
              <w:ind w:left="0"/>
              <w:rPr>
                <w:sz w:val="18"/>
                <w:szCs w:val="18"/>
              </w:rPr>
            </w:pPr>
            <w:r w:rsidRPr="00A43AA3">
              <w:rPr>
                <w:sz w:val="18"/>
                <w:szCs w:val="18"/>
              </w:rPr>
              <w:t>status</w:t>
            </w:r>
          </w:p>
        </w:tc>
        <w:tc>
          <w:tcPr>
            <w:tcW w:w="1417" w:type="dxa"/>
          </w:tcPr>
          <w:p w14:paraId="17421AC2" w14:textId="77777777" w:rsidR="00A82821" w:rsidRPr="0011548B" w:rsidRDefault="00A82821" w:rsidP="002D4126">
            <w:pPr>
              <w:pStyle w:val="ListParagraph"/>
              <w:ind w:left="0"/>
              <w:jc w:val="center"/>
              <w:rPr>
                <w:sz w:val="18"/>
                <w:szCs w:val="18"/>
              </w:rPr>
            </w:pPr>
            <w:r w:rsidRPr="00A43AA3">
              <w:rPr>
                <w:sz w:val="18"/>
                <w:szCs w:val="18"/>
              </w:rPr>
              <w:t>Enum</w:t>
            </w:r>
          </w:p>
        </w:tc>
        <w:tc>
          <w:tcPr>
            <w:tcW w:w="851" w:type="dxa"/>
          </w:tcPr>
          <w:p w14:paraId="5E0949DC" w14:textId="77777777" w:rsidR="00A82821" w:rsidRPr="0011548B" w:rsidRDefault="00A82821" w:rsidP="002D4126">
            <w:pPr>
              <w:pStyle w:val="ListParagraph"/>
              <w:ind w:left="0"/>
              <w:jc w:val="center"/>
              <w:rPr>
                <w:sz w:val="18"/>
                <w:szCs w:val="18"/>
              </w:rPr>
            </w:pPr>
            <w:r w:rsidRPr="00A43AA3">
              <w:rPr>
                <w:sz w:val="18"/>
                <w:szCs w:val="18"/>
              </w:rPr>
              <w:t>—</w:t>
            </w:r>
          </w:p>
        </w:tc>
        <w:tc>
          <w:tcPr>
            <w:tcW w:w="3123" w:type="dxa"/>
          </w:tcPr>
          <w:p w14:paraId="25635E68" w14:textId="77777777" w:rsidR="00A82821" w:rsidRPr="0011548B" w:rsidRDefault="00A82821" w:rsidP="002D4126">
            <w:pPr>
              <w:pStyle w:val="ListParagraph"/>
              <w:ind w:left="0"/>
              <w:rPr>
                <w:sz w:val="18"/>
                <w:szCs w:val="18"/>
              </w:rPr>
            </w:pPr>
            <w:r w:rsidRPr="00A43AA3">
              <w:rPr>
                <w:sz w:val="18"/>
                <w:szCs w:val="18"/>
              </w:rPr>
              <w:t>Baru / Diproses / Selesai / Ditolak</w:t>
            </w:r>
          </w:p>
        </w:tc>
      </w:tr>
    </w:tbl>
    <w:p w14:paraId="24073A2B" w14:textId="77777777" w:rsidR="00A82821" w:rsidRDefault="00A82821" w:rsidP="00925333">
      <w:pPr>
        <w:pStyle w:val="ListParagraph"/>
        <w:numPr>
          <w:ilvl w:val="0"/>
          <w:numId w:val="20"/>
        </w:numPr>
        <w:spacing w:before="60"/>
        <w:ind w:hanging="357"/>
        <w:jc w:val="left"/>
      </w:pPr>
      <w:r>
        <w:t>Tabel Walikota</w:t>
      </w:r>
    </w:p>
    <w:p w14:paraId="444F4868" w14:textId="77777777" w:rsidR="00A82821" w:rsidRPr="00925333" w:rsidRDefault="00A82821" w:rsidP="00925333">
      <w:pPr>
        <w:pStyle w:val="Caption"/>
        <w:keepNext/>
        <w:spacing w:before="0"/>
        <w:ind w:left="720"/>
        <w:jc w:val="left"/>
        <w:rPr>
          <w:b w:val="0"/>
          <w:bCs/>
          <w:sz w:val="20"/>
        </w:rPr>
      </w:pPr>
      <w:bookmarkStart w:id="5" w:name="_Toc157553272"/>
      <w:r w:rsidRPr="00925333">
        <w:rPr>
          <w:b w:val="0"/>
          <w:bCs/>
          <w:sz w:val="20"/>
        </w:rPr>
        <w:t xml:space="preserve">Tabel </w:t>
      </w:r>
      <w:r w:rsidRPr="00925333">
        <w:rPr>
          <w:b w:val="0"/>
          <w:bCs/>
          <w:sz w:val="20"/>
        </w:rPr>
        <w:fldChar w:fldCharType="begin"/>
      </w:r>
      <w:r w:rsidRPr="00925333">
        <w:rPr>
          <w:b w:val="0"/>
          <w:bCs/>
          <w:sz w:val="20"/>
        </w:rPr>
        <w:instrText xml:space="preserve"> SEQ Tabel \* ARABIC </w:instrText>
      </w:r>
      <w:r w:rsidRPr="00925333">
        <w:rPr>
          <w:b w:val="0"/>
          <w:bCs/>
          <w:sz w:val="20"/>
        </w:rPr>
        <w:fldChar w:fldCharType="separate"/>
      </w:r>
      <w:r w:rsidRPr="00925333">
        <w:rPr>
          <w:b w:val="0"/>
          <w:bCs/>
          <w:sz w:val="20"/>
        </w:rPr>
        <w:t>6</w:t>
      </w:r>
      <w:r w:rsidRPr="00925333">
        <w:rPr>
          <w:b w:val="0"/>
          <w:bCs/>
          <w:sz w:val="20"/>
        </w:rPr>
        <w:fldChar w:fldCharType="end"/>
      </w:r>
      <w:r w:rsidRPr="00925333">
        <w:rPr>
          <w:b w:val="0"/>
          <w:bCs/>
          <w:sz w:val="20"/>
        </w:rPr>
        <w:t xml:space="preserve">. </w:t>
      </w:r>
      <w:bookmarkEnd w:id="5"/>
      <w:r w:rsidRPr="00925333">
        <w:rPr>
          <w:b w:val="0"/>
          <w:bCs/>
          <w:sz w:val="20"/>
        </w:rPr>
        <w:t>Walikota</w:t>
      </w:r>
    </w:p>
    <w:tbl>
      <w:tblPr>
        <w:tblStyle w:val="TableGrid"/>
        <w:tblW w:w="8080" w:type="dxa"/>
        <w:tblInd w:w="704" w:type="dxa"/>
        <w:tblLook w:val="04A0" w:firstRow="1" w:lastRow="0" w:firstColumn="1" w:lastColumn="0" w:noHBand="0" w:noVBand="1"/>
      </w:tblPr>
      <w:tblGrid>
        <w:gridCol w:w="466"/>
        <w:gridCol w:w="2227"/>
        <w:gridCol w:w="1416"/>
        <w:gridCol w:w="851"/>
        <w:gridCol w:w="3120"/>
      </w:tblGrid>
      <w:tr w:rsidR="00A82821" w:rsidRPr="0011548B" w14:paraId="22AC59A5" w14:textId="77777777" w:rsidTr="00925333">
        <w:tc>
          <w:tcPr>
            <w:tcW w:w="466" w:type="dxa"/>
          </w:tcPr>
          <w:p w14:paraId="3099A4E2" w14:textId="77777777" w:rsidR="00A82821" w:rsidRPr="0011548B" w:rsidRDefault="00A82821" w:rsidP="002D4126">
            <w:pPr>
              <w:pStyle w:val="ListParagraph"/>
              <w:ind w:left="0"/>
              <w:jc w:val="center"/>
              <w:rPr>
                <w:sz w:val="18"/>
                <w:szCs w:val="18"/>
              </w:rPr>
            </w:pPr>
            <w:r w:rsidRPr="0011548B">
              <w:rPr>
                <w:sz w:val="18"/>
                <w:szCs w:val="18"/>
              </w:rPr>
              <w:t>No</w:t>
            </w:r>
          </w:p>
        </w:tc>
        <w:tc>
          <w:tcPr>
            <w:tcW w:w="2227" w:type="dxa"/>
          </w:tcPr>
          <w:p w14:paraId="1157498C" w14:textId="77777777" w:rsidR="00A82821" w:rsidRPr="0011548B" w:rsidRDefault="00A82821" w:rsidP="002D4126">
            <w:pPr>
              <w:pStyle w:val="ListParagraph"/>
              <w:ind w:left="0"/>
              <w:jc w:val="center"/>
              <w:rPr>
                <w:sz w:val="18"/>
                <w:szCs w:val="18"/>
              </w:rPr>
            </w:pPr>
            <w:r w:rsidRPr="0011548B">
              <w:rPr>
                <w:sz w:val="18"/>
                <w:szCs w:val="18"/>
              </w:rPr>
              <w:t>Nama Tabel</w:t>
            </w:r>
          </w:p>
        </w:tc>
        <w:tc>
          <w:tcPr>
            <w:tcW w:w="1416" w:type="dxa"/>
          </w:tcPr>
          <w:p w14:paraId="5CAD325C" w14:textId="77777777" w:rsidR="00A82821" w:rsidRPr="0011548B" w:rsidRDefault="00A82821" w:rsidP="002D4126">
            <w:pPr>
              <w:pStyle w:val="ListParagraph"/>
              <w:ind w:left="0"/>
              <w:jc w:val="center"/>
              <w:rPr>
                <w:sz w:val="18"/>
                <w:szCs w:val="18"/>
              </w:rPr>
            </w:pPr>
            <w:r w:rsidRPr="0011548B">
              <w:rPr>
                <w:sz w:val="18"/>
                <w:szCs w:val="18"/>
              </w:rPr>
              <w:t>Tipe Data</w:t>
            </w:r>
          </w:p>
        </w:tc>
        <w:tc>
          <w:tcPr>
            <w:tcW w:w="851" w:type="dxa"/>
          </w:tcPr>
          <w:p w14:paraId="7B71DD98" w14:textId="77777777" w:rsidR="00A82821" w:rsidRPr="0011548B" w:rsidRDefault="00A82821" w:rsidP="002D4126">
            <w:pPr>
              <w:pStyle w:val="ListParagraph"/>
              <w:ind w:left="0"/>
              <w:jc w:val="center"/>
              <w:rPr>
                <w:sz w:val="18"/>
                <w:szCs w:val="18"/>
              </w:rPr>
            </w:pPr>
            <w:r w:rsidRPr="0011548B">
              <w:rPr>
                <w:sz w:val="18"/>
                <w:szCs w:val="18"/>
              </w:rPr>
              <w:t>Ukuran</w:t>
            </w:r>
          </w:p>
        </w:tc>
        <w:tc>
          <w:tcPr>
            <w:tcW w:w="3120" w:type="dxa"/>
          </w:tcPr>
          <w:p w14:paraId="5A4EF8D1" w14:textId="77777777" w:rsidR="00A82821" w:rsidRPr="0011548B" w:rsidRDefault="00A82821" w:rsidP="002D4126">
            <w:pPr>
              <w:pStyle w:val="ListParagraph"/>
              <w:ind w:left="0"/>
              <w:jc w:val="center"/>
              <w:rPr>
                <w:sz w:val="18"/>
                <w:szCs w:val="18"/>
              </w:rPr>
            </w:pPr>
            <w:r w:rsidRPr="0011548B">
              <w:rPr>
                <w:sz w:val="18"/>
                <w:szCs w:val="18"/>
              </w:rPr>
              <w:t>Keterangan</w:t>
            </w:r>
          </w:p>
        </w:tc>
      </w:tr>
      <w:tr w:rsidR="00A82821" w:rsidRPr="0011548B" w14:paraId="4E34137D" w14:textId="77777777" w:rsidTr="00925333">
        <w:tc>
          <w:tcPr>
            <w:tcW w:w="466" w:type="dxa"/>
          </w:tcPr>
          <w:p w14:paraId="48F7E21D" w14:textId="77777777" w:rsidR="00A82821" w:rsidRPr="0011548B" w:rsidRDefault="00A82821" w:rsidP="002D4126">
            <w:pPr>
              <w:pStyle w:val="ListParagraph"/>
              <w:ind w:left="0"/>
              <w:rPr>
                <w:sz w:val="18"/>
                <w:szCs w:val="18"/>
              </w:rPr>
            </w:pPr>
            <w:r w:rsidRPr="004B09C5">
              <w:t>1</w:t>
            </w:r>
          </w:p>
        </w:tc>
        <w:tc>
          <w:tcPr>
            <w:tcW w:w="2227" w:type="dxa"/>
          </w:tcPr>
          <w:p w14:paraId="68AA3DD6" w14:textId="77777777" w:rsidR="00A82821" w:rsidRPr="0011548B" w:rsidRDefault="00A82821" w:rsidP="002D4126">
            <w:pPr>
              <w:pStyle w:val="ListParagraph"/>
              <w:ind w:left="0"/>
              <w:rPr>
                <w:sz w:val="18"/>
                <w:szCs w:val="18"/>
              </w:rPr>
            </w:pPr>
            <w:r w:rsidRPr="004B09C5">
              <w:t>id_walikota</w:t>
            </w:r>
          </w:p>
        </w:tc>
        <w:tc>
          <w:tcPr>
            <w:tcW w:w="1416" w:type="dxa"/>
          </w:tcPr>
          <w:p w14:paraId="661329A2" w14:textId="77777777" w:rsidR="00A82821" w:rsidRPr="0011548B" w:rsidRDefault="00A82821" w:rsidP="002D4126">
            <w:pPr>
              <w:pStyle w:val="ListParagraph"/>
              <w:ind w:left="0"/>
              <w:jc w:val="center"/>
              <w:rPr>
                <w:sz w:val="18"/>
                <w:szCs w:val="18"/>
              </w:rPr>
            </w:pPr>
            <w:r w:rsidRPr="004B09C5">
              <w:t>Integer</w:t>
            </w:r>
          </w:p>
        </w:tc>
        <w:tc>
          <w:tcPr>
            <w:tcW w:w="851" w:type="dxa"/>
          </w:tcPr>
          <w:p w14:paraId="08312577" w14:textId="77777777" w:rsidR="00A82821" w:rsidRPr="0011548B" w:rsidRDefault="00A82821" w:rsidP="002D4126">
            <w:pPr>
              <w:pStyle w:val="ListParagraph"/>
              <w:ind w:left="0"/>
              <w:jc w:val="center"/>
              <w:rPr>
                <w:sz w:val="18"/>
                <w:szCs w:val="18"/>
              </w:rPr>
            </w:pPr>
            <w:r w:rsidRPr="004B09C5">
              <w:t>11</w:t>
            </w:r>
          </w:p>
        </w:tc>
        <w:tc>
          <w:tcPr>
            <w:tcW w:w="3120" w:type="dxa"/>
          </w:tcPr>
          <w:p w14:paraId="6076F223" w14:textId="77777777" w:rsidR="00A82821" w:rsidRPr="0011548B" w:rsidRDefault="00A82821" w:rsidP="002D4126">
            <w:pPr>
              <w:pStyle w:val="ListParagraph"/>
              <w:ind w:left="0"/>
              <w:rPr>
                <w:i/>
                <w:iCs/>
                <w:sz w:val="18"/>
                <w:szCs w:val="18"/>
              </w:rPr>
            </w:pPr>
            <w:r w:rsidRPr="004B09C5">
              <w:t>Primary Key</w:t>
            </w:r>
          </w:p>
        </w:tc>
      </w:tr>
      <w:tr w:rsidR="00A82821" w:rsidRPr="0011548B" w14:paraId="35124B05" w14:textId="77777777" w:rsidTr="00925333">
        <w:tc>
          <w:tcPr>
            <w:tcW w:w="466" w:type="dxa"/>
          </w:tcPr>
          <w:p w14:paraId="3EDC7608" w14:textId="77777777" w:rsidR="00A82821" w:rsidRPr="0011548B" w:rsidRDefault="00A82821" w:rsidP="002D4126">
            <w:pPr>
              <w:pStyle w:val="ListParagraph"/>
              <w:ind w:left="0"/>
              <w:rPr>
                <w:sz w:val="18"/>
                <w:szCs w:val="18"/>
              </w:rPr>
            </w:pPr>
            <w:r w:rsidRPr="004B09C5">
              <w:t>2</w:t>
            </w:r>
          </w:p>
        </w:tc>
        <w:tc>
          <w:tcPr>
            <w:tcW w:w="2227" w:type="dxa"/>
          </w:tcPr>
          <w:p w14:paraId="2AA8DFA8" w14:textId="77777777" w:rsidR="00A82821" w:rsidRPr="0011548B" w:rsidRDefault="00A82821" w:rsidP="002D4126">
            <w:pPr>
              <w:pStyle w:val="ListParagraph"/>
              <w:ind w:left="0"/>
              <w:rPr>
                <w:sz w:val="18"/>
                <w:szCs w:val="18"/>
              </w:rPr>
            </w:pPr>
            <w:r w:rsidRPr="004B09C5">
              <w:t>username</w:t>
            </w:r>
          </w:p>
        </w:tc>
        <w:tc>
          <w:tcPr>
            <w:tcW w:w="1416" w:type="dxa"/>
          </w:tcPr>
          <w:p w14:paraId="2B990633" w14:textId="77777777" w:rsidR="00A82821" w:rsidRPr="0011548B" w:rsidRDefault="00A82821" w:rsidP="002D4126">
            <w:pPr>
              <w:pStyle w:val="ListParagraph"/>
              <w:ind w:left="0"/>
              <w:jc w:val="center"/>
              <w:rPr>
                <w:sz w:val="18"/>
                <w:szCs w:val="18"/>
              </w:rPr>
            </w:pPr>
            <w:r w:rsidRPr="004B09C5">
              <w:t>Varchar</w:t>
            </w:r>
          </w:p>
        </w:tc>
        <w:tc>
          <w:tcPr>
            <w:tcW w:w="851" w:type="dxa"/>
          </w:tcPr>
          <w:p w14:paraId="288FA806" w14:textId="77777777" w:rsidR="00A82821" w:rsidRPr="0011548B" w:rsidRDefault="00A82821" w:rsidP="002D4126">
            <w:pPr>
              <w:pStyle w:val="ListParagraph"/>
              <w:ind w:left="0"/>
              <w:jc w:val="center"/>
              <w:rPr>
                <w:sz w:val="18"/>
                <w:szCs w:val="18"/>
              </w:rPr>
            </w:pPr>
            <w:r w:rsidRPr="004B09C5">
              <w:t>50</w:t>
            </w:r>
          </w:p>
        </w:tc>
        <w:tc>
          <w:tcPr>
            <w:tcW w:w="3120" w:type="dxa"/>
          </w:tcPr>
          <w:p w14:paraId="2A2DAB53" w14:textId="77777777" w:rsidR="00A82821" w:rsidRPr="0011548B" w:rsidRDefault="00A82821" w:rsidP="002D4126">
            <w:pPr>
              <w:pStyle w:val="ListParagraph"/>
              <w:ind w:left="0"/>
              <w:rPr>
                <w:sz w:val="18"/>
                <w:szCs w:val="18"/>
              </w:rPr>
            </w:pPr>
            <w:r w:rsidRPr="004B09C5">
              <w:t>Nama akun login</w:t>
            </w:r>
          </w:p>
        </w:tc>
      </w:tr>
      <w:tr w:rsidR="00A82821" w:rsidRPr="0011548B" w14:paraId="73776B6A" w14:textId="77777777" w:rsidTr="00925333">
        <w:tc>
          <w:tcPr>
            <w:tcW w:w="466" w:type="dxa"/>
          </w:tcPr>
          <w:p w14:paraId="19D4DDAE" w14:textId="77777777" w:rsidR="00A82821" w:rsidRPr="0011548B" w:rsidRDefault="00A82821" w:rsidP="002D4126">
            <w:pPr>
              <w:pStyle w:val="ListParagraph"/>
              <w:ind w:left="0"/>
              <w:rPr>
                <w:sz w:val="18"/>
                <w:szCs w:val="18"/>
              </w:rPr>
            </w:pPr>
            <w:r w:rsidRPr="004B09C5">
              <w:t>3</w:t>
            </w:r>
          </w:p>
        </w:tc>
        <w:tc>
          <w:tcPr>
            <w:tcW w:w="2227" w:type="dxa"/>
          </w:tcPr>
          <w:p w14:paraId="16490E0B" w14:textId="77777777" w:rsidR="00A82821" w:rsidRPr="0011548B" w:rsidRDefault="00A82821" w:rsidP="002D4126">
            <w:pPr>
              <w:pStyle w:val="ListParagraph"/>
              <w:ind w:left="0"/>
              <w:rPr>
                <w:sz w:val="18"/>
                <w:szCs w:val="18"/>
              </w:rPr>
            </w:pPr>
            <w:r w:rsidRPr="004B09C5">
              <w:t>password</w:t>
            </w:r>
          </w:p>
        </w:tc>
        <w:tc>
          <w:tcPr>
            <w:tcW w:w="1416" w:type="dxa"/>
          </w:tcPr>
          <w:p w14:paraId="0BAC6775" w14:textId="77777777" w:rsidR="00A82821" w:rsidRPr="0011548B" w:rsidRDefault="00A82821" w:rsidP="002D4126">
            <w:pPr>
              <w:pStyle w:val="ListParagraph"/>
              <w:ind w:left="0"/>
              <w:jc w:val="center"/>
              <w:rPr>
                <w:sz w:val="18"/>
                <w:szCs w:val="18"/>
              </w:rPr>
            </w:pPr>
            <w:r w:rsidRPr="004B09C5">
              <w:t>Varchar</w:t>
            </w:r>
          </w:p>
        </w:tc>
        <w:tc>
          <w:tcPr>
            <w:tcW w:w="851" w:type="dxa"/>
          </w:tcPr>
          <w:p w14:paraId="7009B477" w14:textId="77777777" w:rsidR="00A82821" w:rsidRPr="0011548B" w:rsidRDefault="00A82821" w:rsidP="002D4126">
            <w:pPr>
              <w:pStyle w:val="ListParagraph"/>
              <w:ind w:left="0"/>
              <w:jc w:val="center"/>
              <w:rPr>
                <w:sz w:val="18"/>
                <w:szCs w:val="18"/>
              </w:rPr>
            </w:pPr>
            <w:r w:rsidRPr="004B09C5">
              <w:t>255</w:t>
            </w:r>
          </w:p>
        </w:tc>
        <w:tc>
          <w:tcPr>
            <w:tcW w:w="3120" w:type="dxa"/>
          </w:tcPr>
          <w:p w14:paraId="3F5D2594" w14:textId="77777777" w:rsidR="00A82821" w:rsidRPr="0011548B" w:rsidRDefault="00A82821" w:rsidP="002D4126">
            <w:pPr>
              <w:pStyle w:val="ListParagraph"/>
              <w:ind w:left="0"/>
              <w:rPr>
                <w:sz w:val="18"/>
                <w:szCs w:val="18"/>
              </w:rPr>
            </w:pPr>
            <w:r w:rsidRPr="004B09C5">
              <w:t>Hash password SHA-256</w:t>
            </w:r>
          </w:p>
        </w:tc>
      </w:tr>
      <w:tr w:rsidR="00A82821" w:rsidRPr="0011548B" w14:paraId="200052F0" w14:textId="77777777" w:rsidTr="00925333">
        <w:tc>
          <w:tcPr>
            <w:tcW w:w="466" w:type="dxa"/>
          </w:tcPr>
          <w:p w14:paraId="4760BABE" w14:textId="77777777" w:rsidR="00A82821" w:rsidRPr="0011548B" w:rsidRDefault="00A82821" w:rsidP="002D4126">
            <w:pPr>
              <w:pStyle w:val="ListParagraph"/>
              <w:ind w:left="0"/>
              <w:rPr>
                <w:sz w:val="18"/>
                <w:szCs w:val="18"/>
              </w:rPr>
            </w:pPr>
            <w:r w:rsidRPr="004B09C5">
              <w:t>4</w:t>
            </w:r>
          </w:p>
        </w:tc>
        <w:tc>
          <w:tcPr>
            <w:tcW w:w="2227" w:type="dxa"/>
          </w:tcPr>
          <w:p w14:paraId="64E8E0F7" w14:textId="77777777" w:rsidR="00A82821" w:rsidRPr="0011548B" w:rsidRDefault="00A82821" w:rsidP="002D4126">
            <w:pPr>
              <w:pStyle w:val="ListParagraph"/>
              <w:ind w:left="0"/>
              <w:rPr>
                <w:sz w:val="18"/>
                <w:szCs w:val="18"/>
              </w:rPr>
            </w:pPr>
            <w:r w:rsidRPr="004B09C5">
              <w:t>telp</w:t>
            </w:r>
          </w:p>
        </w:tc>
        <w:tc>
          <w:tcPr>
            <w:tcW w:w="1416" w:type="dxa"/>
          </w:tcPr>
          <w:p w14:paraId="550B4AAE" w14:textId="77777777" w:rsidR="00A82821" w:rsidRPr="0011548B" w:rsidRDefault="00A82821" w:rsidP="002D4126">
            <w:pPr>
              <w:pStyle w:val="ListParagraph"/>
              <w:ind w:left="0"/>
              <w:jc w:val="center"/>
              <w:rPr>
                <w:sz w:val="18"/>
                <w:szCs w:val="18"/>
              </w:rPr>
            </w:pPr>
            <w:r w:rsidRPr="004B09C5">
              <w:t>Varchar</w:t>
            </w:r>
          </w:p>
        </w:tc>
        <w:tc>
          <w:tcPr>
            <w:tcW w:w="851" w:type="dxa"/>
          </w:tcPr>
          <w:p w14:paraId="2D3CE515" w14:textId="77777777" w:rsidR="00A82821" w:rsidRPr="0011548B" w:rsidRDefault="00A82821" w:rsidP="002D4126">
            <w:pPr>
              <w:pStyle w:val="ListParagraph"/>
              <w:ind w:left="0"/>
              <w:jc w:val="center"/>
              <w:rPr>
                <w:sz w:val="18"/>
                <w:szCs w:val="18"/>
              </w:rPr>
            </w:pPr>
            <w:r w:rsidRPr="004B09C5">
              <w:t>15</w:t>
            </w:r>
          </w:p>
        </w:tc>
        <w:tc>
          <w:tcPr>
            <w:tcW w:w="3120" w:type="dxa"/>
          </w:tcPr>
          <w:p w14:paraId="142D1160" w14:textId="77777777" w:rsidR="00A82821" w:rsidRPr="0011548B" w:rsidRDefault="00A82821" w:rsidP="002D4126">
            <w:pPr>
              <w:pStyle w:val="ListParagraph"/>
              <w:ind w:left="0"/>
              <w:rPr>
                <w:sz w:val="18"/>
                <w:szCs w:val="18"/>
              </w:rPr>
            </w:pPr>
            <w:r w:rsidRPr="004B09C5">
              <w:t>Nomor telepon resmi</w:t>
            </w:r>
          </w:p>
        </w:tc>
      </w:tr>
      <w:tr w:rsidR="00A82821" w:rsidRPr="0011548B" w14:paraId="3930DC2A" w14:textId="77777777" w:rsidTr="00925333">
        <w:tc>
          <w:tcPr>
            <w:tcW w:w="466" w:type="dxa"/>
          </w:tcPr>
          <w:p w14:paraId="477A8A78" w14:textId="77777777" w:rsidR="00A82821" w:rsidRPr="0011548B" w:rsidRDefault="00A82821" w:rsidP="002D4126">
            <w:pPr>
              <w:pStyle w:val="ListParagraph"/>
              <w:ind w:left="0"/>
              <w:rPr>
                <w:sz w:val="18"/>
                <w:szCs w:val="18"/>
              </w:rPr>
            </w:pPr>
            <w:r w:rsidRPr="004B09C5">
              <w:t>5</w:t>
            </w:r>
          </w:p>
        </w:tc>
        <w:tc>
          <w:tcPr>
            <w:tcW w:w="2227" w:type="dxa"/>
          </w:tcPr>
          <w:p w14:paraId="431EE9CC" w14:textId="77777777" w:rsidR="00A82821" w:rsidRDefault="00A82821" w:rsidP="002D4126">
            <w:pPr>
              <w:pStyle w:val="ListParagraph"/>
              <w:ind w:left="0"/>
              <w:rPr>
                <w:sz w:val="18"/>
                <w:szCs w:val="18"/>
              </w:rPr>
            </w:pPr>
            <w:r w:rsidRPr="004B09C5">
              <w:t>jabatan</w:t>
            </w:r>
          </w:p>
        </w:tc>
        <w:tc>
          <w:tcPr>
            <w:tcW w:w="1416" w:type="dxa"/>
          </w:tcPr>
          <w:p w14:paraId="13FC0689" w14:textId="77777777" w:rsidR="00A82821" w:rsidRPr="0011548B" w:rsidRDefault="00A82821" w:rsidP="002D4126">
            <w:pPr>
              <w:pStyle w:val="ListParagraph"/>
              <w:ind w:left="0"/>
              <w:jc w:val="center"/>
              <w:rPr>
                <w:sz w:val="18"/>
                <w:szCs w:val="18"/>
              </w:rPr>
            </w:pPr>
            <w:r w:rsidRPr="004B09C5">
              <w:t>Varchar</w:t>
            </w:r>
          </w:p>
        </w:tc>
        <w:tc>
          <w:tcPr>
            <w:tcW w:w="851" w:type="dxa"/>
          </w:tcPr>
          <w:p w14:paraId="46937DED" w14:textId="77777777" w:rsidR="00A82821" w:rsidRPr="0011548B" w:rsidRDefault="00A82821" w:rsidP="002D4126">
            <w:pPr>
              <w:pStyle w:val="ListParagraph"/>
              <w:ind w:left="0"/>
              <w:jc w:val="center"/>
              <w:rPr>
                <w:sz w:val="18"/>
                <w:szCs w:val="18"/>
              </w:rPr>
            </w:pPr>
            <w:r w:rsidRPr="004B09C5">
              <w:t>100</w:t>
            </w:r>
          </w:p>
        </w:tc>
        <w:tc>
          <w:tcPr>
            <w:tcW w:w="3120" w:type="dxa"/>
          </w:tcPr>
          <w:p w14:paraId="2352C3DE" w14:textId="77777777" w:rsidR="00A82821" w:rsidRPr="0011548B" w:rsidRDefault="00A82821" w:rsidP="002D4126">
            <w:pPr>
              <w:pStyle w:val="ListParagraph"/>
              <w:ind w:left="0"/>
              <w:rPr>
                <w:sz w:val="18"/>
                <w:szCs w:val="18"/>
              </w:rPr>
            </w:pPr>
            <w:r w:rsidRPr="004B09C5">
              <w:t>Jabatan resmi kepala daerah</w:t>
            </w:r>
          </w:p>
        </w:tc>
      </w:tr>
      <w:tr w:rsidR="00A82821" w:rsidRPr="0011548B" w14:paraId="2D9BDD3F" w14:textId="77777777" w:rsidTr="00925333">
        <w:tc>
          <w:tcPr>
            <w:tcW w:w="466" w:type="dxa"/>
          </w:tcPr>
          <w:p w14:paraId="227AF9CC" w14:textId="77777777" w:rsidR="00A82821" w:rsidRPr="0011548B" w:rsidRDefault="00A82821" w:rsidP="002D4126">
            <w:pPr>
              <w:pStyle w:val="ListParagraph"/>
              <w:ind w:left="0"/>
              <w:rPr>
                <w:sz w:val="18"/>
                <w:szCs w:val="18"/>
              </w:rPr>
            </w:pPr>
            <w:r w:rsidRPr="004B09C5">
              <w:t>6</w:t>
            </w:r>
          </w:p>
        </w:tc>
        <w:tc>
          <w:tcPr>
            <w:tcW w:w="2227" w:type="dxa"/>
          </w:tcPr>
          <w:p w14:paraId="62CDC5F9" w14:textId="77777777" w:rsidR="00A82821" w:rsidRPr="0011548B" w:rsidRDefault="00A82821" w:rsidP="002D4126">
            <w:pPr>
              <w:pStyle w:val="ListParagraph"/>
              <w:ind w:left="0"/>
              <w:rPr>
                <w:sz w:val="18"/>
                <w:szCs w:val="18"/>
              </w:rPr>
            </w:pPr>
            <w:r w:rsidRPr="004B09C5">
              <w:t>foto_profil</w:t>
            </w:r>
          </w:p>
        </w:tc>
        <w:tc>
          <w:tcPr>
            <w:tcW w:w="1416" w:type="dxa"/>
          </w:tcPr>
          <w:p w14:paraId="0B30CA83" w14:textId="77777777" w:rsidR="00A82821" w:rsidRPr="0011548B" w:rsidRDefault="00A82821" w:rsidP="002D4126">
            <w:pPr>
              <w:pStyle w:val="ListParagraph"/>
              <w:ind w:left="0"/>
              <w:jc w:val="center"/>
              <w:rPr>
                <w:sz w:val="18"/>
                <w:szCs w:val="18"/>
              </w:rPr>
            </w:pPr>
            <w:r w:rsidRPr="004B09C5">
              <w:t>Varchar</w:t>
            </w:r>
          </w:p>
        </w:tc>
        <w:tc>
          <w:tcPr>
            <w:tcW w:w="851" w:type="dxa"/>
          </w:tcPr>
          <w:p w14:paraId="69D5AA07" w14:textId="77777777" w:rsidR="00A82821" w:rsidRPr="0011548B" w:rsidRDefault="00A82821" w:rsidP="002D4126">
            <w:pPr>
              <w:pStyle w:val="ListParagraph"/>
              <w:ind w:left="0"/>
              <w:jc w:val="center"/>
              <w:rPr>
                <w:sz w:val="18"/>
                <w:szCs w:val="18"/>
              </w:rPr>
            </w:pPr>
            <w:r w:rsidRPr="004B09C5">
              <w:t>100</w:t>
            </w:r>
          </w:p>
        </w:tc>
        <w:tc>
          <w:tcPr>
            <w:tcW w:w="3120" w:type="dxa"/>
          </w:tcPr>
          <w:p w14:paraId="44E8AF5A" w14:textId="77777777" w:rsidR="00A82821" w:rsidRPr="0011548B" w:rsidRDefault="00A82821" w:rsidP="002D4126">
            <w:pPr>
              <w:pStyle w:val="ListParagraph"/>
              <w:ind w:left="0"/>
              <w:rPr>
                <w:sz w:val="18"/>
                <w:szCs w:val="18"/>
              </w:rPr>
            </w:pPr>
            <w:r w:rsidRPr="004B09C5">
              <w:t>Path file foto profil</w:t>
            </w:r>
          </w:p>
        </w:tc>
      </w:tr>
    </w:tbl>
    <w:p w14:paraId="4F8393A6" w14:textId="77777777" w:rsidR="00A82821" w:rsidRPr="00612AD4" w:rsidRDefault="00A82821" w:rsidP="00612AD4">
      <w:pPr>
        <w:pStyle w:val="NormalWeb"/>
        <w:shd w:val="clear" w:color="auto" w:fill="FFFFFF"/>
        <w:spacing w:before="0" w:beforeAutospacing="0" w:after="0" w:afterAutospacing="0" w:line="276" w:lineRule="auto"/>
        <w:jc w:val="both"/>
        <w:rPr>
          <w:rStyle w:val="Strong"/>
          <w:b w:val="0"/>
          <w:bCs w:val="0"/>
          <w:sz w:val="20"/>
          <w:szCs w:val="20"/>
        </w:rPr>
      </w:pPr>
    </w:p>
    <w:p w14:paraId="05C43860" w14:textId="77777777" w:rsidR="00A82821" w:rsidRPr="00925333" w:rsidRDefault="00A82821" w:rsidP="00925333">
      <w:pPr>
        <w:pStyle w:val="NormalWeb"/>
        <w:numPr>
          <w:ilvl w:val="0"/>
          <w:numId w:val="10"/>
        </w:numPr>
        <w:shd w:val="clear" w:color="auto" w:fill="FFFFFF"/>
        <w:spacing w:before="0" w:beforeAutospacing="0" w:after="0" w:afterAutospacing="0" w:line="276" w:lineRule="auto"/>
        <w:ind w:left="357" w:hanging="357"/>
        <w:jc w:val="both"/>
        <w:rPr>
          <w:rStyle w:val="Strong"/>
          <w:b w:val="0"/>
          <w:bCs w:val="0"/>
          <w:sz w:val="20"/>
          <w:szCs w:val="20"/>
        </w:rPr>
      </w:pPr>
      <w:r w:rsidRPr="00925333">
        <w:rPr>
          <w:rStyle w:val="Strong"/>
          <w:b w:val="0"/>
          <w:bCs w:val="0"/>
          <w:sz w:val="20"/>
          <w:szCs w:val="20"/>
        </w:rPr>
        <w:t>Desain UI/UX</w:t>
      </w:r>
    </w:p>
    <w:p w14:paraId="53B37205" w14:textId="7B179AB7" w:rsidR="00A82821" w:rsidRDefault="00A82821" w:rsidP="00925333">
      <w:pPr>
        <w:keepNext/>
        <w:ind w:left="363"/>
      </w:pPr>
      <w:r w:rsidRPr="00FB34F3">
        <w:t>Antarmuka dikembangkan menggunakan prinsip </w:t>
      </w:r>
      <w:r w:rsidRPr="00FB34F3">
        <w:rPr>
          <w:i/>
          <w:iCs/>
        </w:rPr>
        <w:t>User-Centered Design</w:t>
      </w:r>
      <w:r w:rsidRPr="00FB34F3">
        <w:t> (UCD) dengan Bootstrap 5 untuk memastikan responsivitas lintas perangkat. Skema warna menggunakan palet biru-putih sebagai representasi visual pemerintahan formal, dengan indikator warna berbasis status keluhan — merah untuk </w:t>
      </w:r>
      <w:r w:rsidRPr="00FB34F3">
        <w:rPr>
          <w:i/>
          <w:iCs/>
        </w:rPr>
        <w:t>Baru</w:t>
      </w:r>
      <w:r w:rsidRPr="00FB34F3">
        <w:t>, kuning untuk </w:t>
      </w:r>
      <w:r w:rsidRPr="00FB34F3">
        <w:rPr>
          <w:i/>
          <w:iCs/>
        </w:rPr>
        <w:t>Diproses</w:t>
      </w:r>
      <w:r w:rsidRPr="00FB34F3">
        <w:t>, hijau untuk </w:t>
      </w:r>
      <w:r w:rsidRPr="00FB34F3">
        <w:rPr>
          <w:i/>
          <w:iCs/>
        </w:rPr>
        <w:t>Selesai</w:t>
      </w:r>
      <w:r w:rsidRPr="00FB34F3">
        <w:t>. Navigasi </w:t>
      </w:r>
      <w:r w:rsidRPr="00FB34F3">
        <w:rPr>
          <w:i/>
          <w:iCs/>
        </w:rPr>
        <w:t>sidebar</w:t>
      </w:r>
      <w:r w:rsidRPr="00FB34F3">
        <w:t> memungkinkan perpindahan antar modul tanpa memuat ulang halaman penuh berkat implementasi teknik AJAX pada modul manajemen keluhan. </w:t>
      </w:r>
      <w:r w:rsidRPr="00FB34F3">
        <w:rPr>
          <w:i/>
          <w:iCs/>
        </w:rPr>
        <w:t>Dashboard</w:t>
      </w:r>
      <w:r w:rsidRPr="00FB34F3">
        <w:t> setiap aktor menyajikan informasi kritis di atas lipatan halaman (</w:t>
      </w:r>
      <w:r w:rsidRPr="00FB34F3">
        <w:rPr>
          <w:i/>
          <w:iCs/>
        </w:rPr>
        <w:t>above the fold</w:t>
      </w:r>
      <w:r w:rsidRPr="00FB34F3">
        <w:t>) sehingga pengguna langsung memperoleh gambaran situasional tanpa menggulir.</w:t>
      </w:r>
    </w:p>
    <w:p w14:paraId="262A1E08" w14:textId="77777777" w:rsidR="00A82821" w:rsidRDefault="00A82821" w:rsidP="00925333">
      <w:pPr>
        <w:pStyle w:val="ListParagraph"/>
        <w:numPr>
          <w:ilvl w:val="0"/>
          <w:numId w:val="21"/>
        </w:numPr>
        <w:ind w:hanging="357"/>
        <w:jc w:val="left"/>
      </w:pPr>
      <w:r>
        <w:t xml:space="preserve">Desain </w:t>
      </w:r>
      <w:r w:rsidRPr="00DD7A19">
        <w:rPr>
          <w:i/>
          <w:iCs/>
        </w:rPr>
        <w:t>Interface</w:t>
      </w:r>
      <w:r>
        <w:rPr>
          <w:i/>
          <w:iCs/>
        </w:rPr>
        <w:t xml:space="preserve"> </w:t>
      </w:r>
      <w:r>
        <w:t>Admin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111"/>
      </w:tblGrid>
      <w:tr w:rsidR="00A82821" w14:paraId="5440D541" w14:textId="77777777" w:rsidTr="005D6A3E">
        <w:tc>
          <w:tcPr>
            <w:tcW w:w="4388" w:type="dxa"/>
          </w:tcPr>
          <w:p w14:paraId="38CEE82E" w14:textId="77777777" w:rsidR="00A82821" w:rsidRDefault="00A82821" w:rsidP="005D6A3E">
            <w:pPr>
              <w:pStyle w:val="ListParagraph"/>
              <w:ind w:left="0"/>
            </w:pPr>
            <w:r w:rsidRPr="00A43AA3">
              <w:rPr>
                <w:noProof/>
              </w:rPr>
              <w:lastRenderedPageBreak/>
              <w:drawing>
                <wp:inline distT="0" distB="0" distL="0" distR="0" wp14:anchorId="40CE6363" wp14:editId="48C7AEDC">
                  <wp:extent cx="2520000" cy="1096387"/>
                  <wp:effectExtent l="0" t="0" r="0" b="8890"/>
                  <wp:docPr id="856987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87481" name=""/>
                          <pic:cNvPicPr/>
                        </pic:nvPicPr>
                        <pic:blipFill>
                          <a:blip r:embed="rId17"/>
                          <a:stretch>
                            <a:fillRect/>
                          </a:stretch>
                        </pic:blipFill>
                        <pic:spPr>
                          <a:xfrm>
                            <a:off x="0" y="0"/>
                            <a:ext cx="2520000" cy="1096387"/>
                          </a:xfrm>
                          <a:prstGeom prst="rect">
                            <a:avLst/>
                          </a:prstGeom>
                        </pic:spPr>
                      </pic:pic>
                    </a:graphicData>
                  </a:graphic>
                </wp:inline>
              </w:drawing>
            </w:r>
          </w:p>
        </w:tc>
        <w:tc>
          <w:tcPr>
            <w:tcW w:w="4389" w:type="dxa"/>
          </w:tcPr>
          <w:p w14:paraId="74AE0D4A" w14:textId="77777777" w:rsidR="00A82821" w:rsidRDefault="00A82821" w:rsidP="005D6A3E">
            <w:pPr>
              <w:pStyle w:val="ListParagraph"/>
              <w:keepNext/>
              <w:ind w:left="0"/>
            </w:pPr>
            <w:r w:rsidRPr="00A43AA3">
              <w:rPr>
                <w:noProof/>
              </w:rPr>
              <w:drawing>
                <wp:inline distT="0" distB="0" distL="0" distR="0" wp14:anchorId="2F8C00A5" wp14:editId="290181CD">
                  <wp:extent cx="2520000" cy="1101836"/>
                  <wp:effectExtent l="0" t="0" r="0" b="3175"/>
                  <wp:docPr id="1243297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297746" name=""/>
                          <pic:cNvPicPr/>
                        </pic:nvPicPr>
                        <pic:blipFill>
                          <a:blip r:embed="rId18"/>
                          <a:stretch>
                            <a:fillRect/>
                          </a:stretch>
                        </pic:blipFill>
                        <pic:spPr>
                          <a:xfrm>
                            <a:off x="0" y="0"/>
                            <a:ext cx="2520000" cy="1101836"/>
                          </a:xfrm>
                          <a:prstGeom prst="rect">
                            <a:avLst/>
                          </a:prstGeom>
                        </pic:spPr>
                      </pic:pic>
                    </a:graphicData>
                  </a:graphic>
                </wp:inline>
              </w:drawing>
            </w:r>
          </w:p>
        </w:tc>
      </w:tr>
    </w:tbl>
    <w:p w14:paraId="564204BD" w14:textId="77777777" w:rsidR="00A82821" w:rsidRPr="00925333" w:rsidRDefault="00A82821" w:rsidP="00925333">
      <w:pPr>
        <w:pStyle w:val="Caption"/>
        <w:spacing w:before="0" w:after="200"/>
        <w:ind w:left="720"/>
        <w:rPr>
          <w:b w:val="0"/>
          <w:bCs/>
          <w:sz w:val="20"/>
        </w:rPr>
      </w:pPr>
      <w:bookmarkStart w:id="6" w:name="_Toc157254419"/>
      <w:r w:rsidRPr="00925333">
        <w:rPr>
          <w:b w:val="0"/>
          <w:bCs/>
          <w:sz w:val="20"/>
        </w:rPr>
        <w:t xml:space="preserve">Gambar </w:t>
      </w:r>
      <w:r w:rsidRPr="00925333">
        <w:rPr>
          <w:b w:val="0"/>
          <w:bCs/>
          <w:sz w:val="20"/>
        </w:rPr>
        <w:fldChar w:fldCharType="begin"/>
      </w:r>
      <w:r w:rsidRPr="00925333">
        <w:rPr>
          <w:b w:val="0"/>
          <w:bCs/>
          <w:sz w:val="20"/>
        </w:rPr>
        <w:instrText xml:space="preserve"> SEQ Gambar \* ARABIC </w:instrText>
      </w:r>
      <w:r w:rsidRPr="00925333">
        <w:rPr>
          <w:b w:val="0"/>
          <w:bCs/>
          <w:sz w:val="20"/>
        </w:rPr>
        <w:fldChar w:fldCharType="separate"/>
      </w:r>
      <w:r w:rsidRPr="00925333">
        <w:rPr>
          <w:b w:val="0"/>
          <w:bCs/>
          <w:noProof/>
          <w:sz w:val="20"/>
        </w:rPr>
        <w:t>7</w:t>
      </w:r>
      <w:r w:rsidRPr="00925333">
        <w:rPr>
          <w:b w:val="0"/>
          <w:bCs/>
          <w:noProof/>
          <w:sz w:val="20"/>
        </w:rPr>
        <w:fldChar w:fldCharType="end"/>
      </w:r>
      <w:r w:rsidRPr="00925333">
        <w:rPr>
          <w:b w:val="0"/>
          <w:bCs/>
          <w:sz w:val="20"/>
        </w:rPr>
        <w:t xml:space="preserve">. </w:t>
      </w:r>
      <w:bookmarkEnd w:id="6"/>
      <w:r w:rsidRPr="00925333">
        <w:rPr>
          <w:b w:val="0"/>
          <w:bCs/>
          <w:sz w:val="20"/>
        </w:rPr>
        <w:t xml:space="preserve">Halaman </w:t>
      </w:r>
      <w:r w:rsidRPr="00925333">
        <w:rPr>
          <w:b w:val="0"/>
          <w:bCs/>
          <w:i/>
          <w:iCs/>
          <w:sz w:val="20"/>
        </w:rPr>
        <w:t>Dashboard</w:t>
      </w:r>
      <w:r w:rsidRPr="00925333">
        <w:rPr>
          <w:b w:val="0"/>
          <w:bCs/>
          <w:sz w:val="20"/>
        </w:rPr>
        <w:t xml:space="preserve"> Admin</w:t>
      </w:r>
    </w:p>
    <w:p w14:paraId="3DBCB69A" w14:textId="77777777" w:rsidR="00A82821" w:rsidRPr="0049515B" w:rsidRDefault="00A82821" w:rsidP="00925333">
      <w:pPr>
        <w:ind w:left="720"/>
      </w:pPr>
      <w:r w:rsidRPr="0049515B">
        <w:t>Gambar 7</w:t>
      </w:r>
      <w:r>
        <w:t xml:space="preserve"> menggambarkan</w:t>
      </w:r>
      <w:r w:rsidRPr="0049515B">
        <w:t xml:space="preserve"> </w:t>
      </w:r>
      <w:r>
        <w:t>h</w:t>
      </w:r>
      <w:r w:rsidRPr="0049515B">
        <w:t xml:space="preserve">alaman utama yang pertama kali muncul setelah Admin berhasil masuk ke sistem. Admin dapat melihat ringkasan jumlah keluhan yang masuk, sedang diproses, dan sudah selesai dalam bentuk </w:t>
      </w:r>
      <w:r>
        <w:t>data yang telah di olah menjadi grafik</w:t>
      </w:r>
      <w:r w:rsidRPr="0049515B">
        <w:t xml:space="preserve">. Tabel daftar keluhan terbaru juga tersedia di halaman </w:t>
      </w:r>
      <w:r w:rsidRPr="0049515B">
        <w:rPr>
          <w:i/>
          <w:iCs/>
        </w:rPr>
        <w:t>dashboard</w:t>
      </w:r>
      <w:r>
        <w:t xml:space="preserve"> </w:t>
      </w:r>
      <w:r w:rsidRPr="0049515B">
        <w:t xml:space="preserve"> sehingga Admin langsung mengetahui kondisi pengaduan terkini tanpa perlu membuka halaman lain.</w:t>
      </w:r>
    </w:p>
    <w:tbl>
      <w:tblPr>
        <w:tblStyle w:val="TableGrid"/>
        <w:tblW w:w="8222"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4111"/>
      </w:tblGrid>
      <w:tr w:rsidR="00A82821" w14:paraId="5F3F050D" w14:textId="77777777" w:rsidTr="0049515B">
        <w:tc>
          <w:tcPr>
            <w:tcW w:w="4111" w:type="dxa"/>
          </w:tcPr>
          <w:p w14:paraId="0BB61A06" w14:textId="77777777" w:rsidR="00A82821" w:rsidRDefault="00A82821" w:rsidP="002D4126">
            <w:pPr>
              <w:jc w:val="center"/>
            </w:pPr>
            <w:r w:rsidRPr="0010300B">
              <w:rPr>
                <w:noProof/>
              </w:rPr>
              <w:drawing>
                <wp:inline distT="0" distB="0" distL="0" distR="0" wp14:anchorId="39DD505E" wp14:editId="7A60F725">
                  <wp:extent cx="2520000" cy="975011"/>
                  <wp:effectExtent l="0" t="0" r="0" b="0"/>
                  <wp:docPr id="1310984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84764" name=""/>
                          <pic:cNvPicPr/>
                        </pic:nvPicPr>
                        <pic:blipFill rotWithShape="1">
                          <a:blip r:embed="rId19"/>
                          <a:srcRect b="11511"/>
                          <a:stretch>
                            <a:fillRect/>
                          </a:stretch>
                        </pic:blipFill>
                        <pic:spPr bwMode="auto">
                          <a:xfrm>
                            <a:off x="0" y="0"/>
                            <a:ext cx="2520000" cy="975011"/>
                          </a:xfrm>
                          <a:prstGeom prst="rect">
                            <a:avLst/>
                          </a:prstGeom>
                          <a:ln>
                            <a:noFill/>
                          </a:ln>
                          <a:extLst>
                            <a:ext uri="{53640926-AAD7-44D8-BBD7-CCE9431645EC}">
                              <a14:shadowObscured xmlns:a14="http://schemas.microsoft.com/office/drawing/2010/main"/>
                            </a:ext>
                          </a:extLst>
                        </pic:spPr>
                      </pic:pic>
                    </a:graphicData>
                  </a:graphic>
                </wp:inline>
              </w:drawing>
            </w:r>
          </w:p>
          <w:p w14:paraId="6411171E" w14:textId="77777777" w:rsidR="00A82821" w:rsidRDefault="00A82821" w:rsidP="002D4126">
            <w:pPr>
              <w:jc w:val="center"/>
            </w:pPr>
            <w:r w:rsidRPr="0010300B">
              <w:rPr>
                <w:noProof/>
              </w:rPr>
              <w:drawing>
                <wp:inline distT="0" distB="0" distL="0" distR="0" wp14:anchorId="74F62DD7" wp14:editId="2349846C">
                  <wp:extent cx="2520000" cy="303995"/>
                  <wp:effectExtent l="0" t="0" r="0" b="1270"/>
                  <wp:docPr id="654930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30815" name=""/>
                          <pic:cNvPicPr/>
                        </pic:nvPicPr>
                        <pic:blipFill>
                          <a:blip r:embed="rId20"/>
                          <a:stretch>
                            <a:fillRect/>
                          </a:stretch>
                        </pic:blipFill>
                        <pic:spPr>
                          <a:xfrm>
                            <a:off x="0" y="0"/>
                            <a:ext cx="2520000" cy="303995"/>
                          </a:xfrm>
                          <a:prstGeom prst="rect">
                            <a:avLst/>
                          </a:prstGeom>
                        </pic:spPr>
                      </pic:pic>
                    </a:graphicData>
                  </a:graphic>
                </wp:inline>
              </w:drawing>
            </w:r>
          </w:p>
        </w:tc>
        <w:tc>
          <w:tcPr>
            <w:tcW w:w="4111" w:type="dxa"/>
          </w:tcPr>
          <w:p w14:paraId="7EB0C9EA" w14:textId="77777777" w:rsidR="00A82821" w:rsidRDefault="00A82821" w:rsidP="00FC5787">
            <w:pPr>
              <w:keepNext/>
              <w:jc w:val="center"/>
            </w:pPr>
            <w:r w:rsidRPr="0010300B">
              <w:rPr>
                <w:noProof/>
              </w:rPr>
              <w:drawing>
                <wp:inline distT="0" distB="0" distL="0" distR="0" wp14:anchorId="5669EBB0" wp14:editId="3883B194">
                  <wp:extent cx="2520000" cy="1101837"/>
                  <wp:effectExtent l="0" t="0" r="0" b="3175"/>
                  <wp:docPr id="94407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07919" name=""/>
                          <pic:cNvPicPr/>
                        </pic:nvPicPr>
                        <pic:blipFill>
                          <a:blip r:embed="rId21"/>
                          <a:stretch>
                            <a:fillRect/>
                          </a:stretch>
                        </pic:blipFill>
                        <pic:spPr>
                          <a:xfrm>
                            <a:off x="0" y="0"/>
                            <a:ext cx="2520000" cy="1101837"/>
                          </a:xfrm>
                          <a:prstGeom prst="rect">
                            <a:avLst/>
                          </a:prstGeom>
                        </pic:spPr>
                      </pic:pic>
                    </a:graphicData>
                  </a:graphic>
                </wp:inline>
              </w:drawing>
            </w:r>
          </w:p>
        </w:tc>
      </w:tr>
    </w:tbl>
    <w:p w14:paraId="0FB1A50F" w14:textId="77777777" w:rsidR="00A82821" w:rsidRPr="00925333" w:rsidRDefault="00A82821" w:rsidP="00925333">
      <w:pPr>
        <w:pStyle w:val="Caption"/>
        <w:spacing w:before="0" w:after="200"/>
        <w:ind w:left="720"/>
        <w:rPr>
          <w:b w:val="0"/>
          <w:bCs/>
          <w:sz w:val="20"/>
        </w:rPr>
      </w:pPr>
      <w:r w:rsidRPr="00925333">
        <w:rPr>
          <w:b w:val="0"/>
          <w:bCs/>
          <w:sz w:val="20"/>
        </w:rPr>
        <w:t xml:space="preserve">Gambar </w:t>
      </w:r>
      <w:r w:rsidRPr="00925333">
        <w:rPr>
          <w:b w:val="0"/>
          <w:bCs/>
          <w:sz w:val="20"/>
        </w:rPr>
        <w:fldChar w:fldCharType="begin"/>
      </w:r>
      <w:r w:rsidRPr="00925333">
        <w:rPr>
          <w:b w:val="0"/>
          <w:bCs/>
          <w:sz w:val="20"/>
        </w:rPr>
        <w:instrText xml:space="preserve"> SEQ Gambar \* ARABIC </w:instrText>
      </w:r>
      <w:r w:rsidRPr="00925333">
        <w:rPr>
          <w:b w:val="0"/>
          <w:bCs/>
          <w:sz w:val="20"/>
        </w:rPr>
        <w:fldChar w:fldCharType="separate"/>
      </w:r>
      <w:r w:rsidRPr="00925333">
        <w:rPr>
          <w:b w:val="0"/>
          <w:bCs/>
          <w:sz w:val="20"/>
        </w:rPr>
        <w:t>8</w:t>
      </w:r>
      <w:r w:rsidRPr="00925333">
        <w:rPr>
          <w:b w:val="0"/>
          <w:bCs/>
          <w:sz w:val="20"/>
        </w:rPr>
        <w:fldChar w:fldCharType="end"/>
      </w:r>
      <w:r w:rsidRPr="00925333">
        <w:rPr>
          <w:b w:val="0"/>
          <w:bCs/>
          <w:sz w:val="20"/>
        </w:rPr>
        <w:t>. Halaman Semua Pengaduan dan Verifikasi Pengaduan</w:t>
      </w:r>
    </w:p>
    <w:p w14:paraId="2D15E20E" w14:textId="77777777" w:rsidR="00A82821" w:rsidRDefault="00A82821" w:rsidP="00925333">
      <w:pPr>
        <w:ind w:left="720"/>
      </w:pPr>
      <w:r>
        <w:t xml:space="preserve">Gambar 8 </w:t>
      </w:r>
      <w:r w:rsidRPr="0049515B">
        <w:t xml:space="preserve">menampilkan seluruh keluhan yang telah dikirimkan oleh masyarakat dalam bentuk tabel yang lengkap dan mudah dicari. Admin dapat membuka setiap keluhan untuk melihat detail isinya, kemudian memutuskan apakah keluhan tersebut layak diteruskan ke petugas atau ditolak. Proses verifikasi </w:t>
      </w:r>
      <w:r>
        <w:t>pengaduan</w:t>
      </w:r>
      <w:r w:rsidRPr="0049515B">
        <w:t xml:space="preserve"> memastikan hanya keluhan valid dan lengkap yang akan ditindaklanjuti oleh instansi terkait.</w:t>
      </w:r>
    </w:p>
    <w:tbl>
      <w:tblPr>
        <w:tblStyle w:val="TableGrid"/>
        <w:tblW w:w="8080"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4113"/>
      </w:tblGrid>
      <w:tr w:rsidR="00A82821" w14:paraId="778F0228" w14:textId="77777777" w:rsidTr="00BE682A">
        <w:tc>
          <w:tcPr>
            <w:tcW w:w="4184" w:type="dxa"/>
          </w:tcPr>
          <w:p w14:paraId="3B8DF001" w14:textId="77777777" w:rsidR="00A82821" w:rsidRDefault="00A82821" w:rsidP="002D4126">
            <w:pPr>
              <w:jc w:val="center"/>
            </w:pPr>
            <w:r w:rsidRPr="0010300B">
              <w:rPr>
                <w:noProof/>
              </w:rPr>
              <w:drawing>
                <wp:inline distT="0" distB="0" distL="0" distR="0" wp14:anchorId="2F405129" wp14:editId="517655EE">
                  <wp:extent cx="2520000" cy="1104418"/>
                  <wp:effectExtent l="0" t="0" r="0" b="635"/>
                  <wp:docPr id="976380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80391" name=""/>
                          <pic:cNvPicPr/>
                        </pic:nvPicPr>
                        <pic:blipFill>
                          <a:blip r:embed="rId22"/>
                          <a:stretch>
                            <a:fillRect/>
                          </a:stretch>
                        </pic:blipFill>
                        <pic:spPr>
                          <a:xfrm>
                            <a:off x="0" y="0"/>
                            <a:ext cx="2520000" cy="1104418"/>
                          </a:xfrm>
                          <a:prstGeom prst="rect">
                            <a:avLst/>
                          </a:prstGeom>
                        </pic:spPr>
                      </pic:pic>
                    </a:graphicData>
                  </a:graphic>
                </wp:inline>
              </w:drawing>
            </w:r>
          </w:p>
        </w:tc>
        <w:tc>
          <w:tcPr>
            <w:tcW w:w="3896" w:type="dxa"/>
          </w:tcPr>
          <w:p w14:paraId="4F3D23B0" w14:textId="77777777" w:rsidR="00A82821" w:rsidRDefault="00A82821" w:rsidP="00FC5787">
            <w:pPr>
              <w:keepNext/>
              <w:jc w:val="center"/>
            </w:pPr>
            <w:r w:rsidRPr="0010300B">
              <w:rPr>
                <w:noProof/>
              </w:rPr>
              <w:drawing>
                <wp:inline distT="0" distB="0" distL="0" distR="0" wp14:anchorId="43CB629A" wp14:editId="6C92914C">
                  <wp:extent cx="2520000" cy="1098969"/>
                  <wp:effectExtent l="0" t="0" r="0" b="6350"/>
                  <wp:docPr id="790421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21501" name=""/>
                          <pic:cNvPicPr/>
                        </pic:nvPicPr>
                        <pic:blipFill>
                          <a:blip r:embed="rId23"/>
                          <a:stretch>
                            <a:fillRect/>
                          </a:stretch>
                        </pic:blipFill>
                        <pic:spPr>
                          <a:xfrm>
                            <a:off x="0" y="0"/>
                            <a:ext cx="2520000" cy="1098969"/>
                          </a:xfrm>
                          <a:prstGeom prst="rect">
                            <a:avLst/>
                          </a:prstGeom>
                        </pic:spPr>
                      </pic:pic>
                    </a:graphicData>
                  </a:graphic>
                </wp:inline>
              </w:drawing>
            </w:r>
          </w:p>
        </w:tc>
      </w:tr>
    </w:tbl>
    <w:p w14:paraId="4452B5F6" w14:textId="77777777" w:rsidR="00A82821" w:rsidRPr="00925333" w:rsidRDefault="00A82821" w:rsidP="00925333">
      <w:pPr>
        <w:pStyle w:val="Caption"/>
        <w:spacing w:before="0" w:after="200"/>
        <w:ind w:left="720"/>
        <w:rPr>
          <w:b w:val="0"/>
          <w:bCs/>
          <w:sz w:val="20"/>
        </w:rPr>
      </w:pPr>
      <w:r w:rsidRPr="00925333">
        <w:rPr>
          <w:b w:val="0"/>
          <w:bCs/>
          <w:sz w:val="20"/>
        </w:rPr>
        <w:t xml:space="preserve">Gambar </w:t>
      </w:r>
      <w:r w:rsidRPr="00925333">
        <w:rPr>
          <w:b w:val="0"/>
          <w:bCs/>
          <w:sz w:val="20"/>
        </w:rPr>
        <w:fldChar w:fldCharType="begin"/>
      </w:r>
      <w:r w:rsidRPr="00925333">
        <w:rPr>
          <w:b w:val="0"/>
          <w:bCs/>
          <w:sz w:val="20"/>
        </w:rPr>
        <w:instrText xml:space="preserve"> SEQ Gambar \* ARABIC </w:instrText>
      </w:r>
      <w:r w:rsidRPr="00925333">
        <w:rPr>
          <w:b w:val="0"/>
          <w:bCs/>
          <w:sz w:val="20"/>
        </w:rPr>
        <w:fldChar w:fldCharType="separate"/>
      </w:r>
      <w:r w:rsidRPr="00925333">
        <w:rPr>
          <w:b w:val="0"/>
          <w:bCs/>
          <w:sz w:val="20"/>
        </w:rPr>
        <w:t>9</w:t>
      </w:r>
      <w:r w:rsidRPr="00925333">
        <w:rPr>
          <w:b w:val="0"/>
          <w:bCs/>
          <w:sz w:val="20"/>
        </w:rPr>
        <w:fldChar w:fldCharType="end"/>
      </w:r>
      <w:r w:rsidRPr="00925333">
        <w:rPr>
          <w:b w:val="0"/>
          <w:bCs/>
          <w:sz w:val="20"/>
        </w:rPr>
        <w:t>. Halaman Kelola Akun Masyarakat dan Halaman Semua Jenis Laporan</w:t>
      </w:r>
    </w:p>
    <w:p w14:paraId="341B7AE8" w14:textId="77777777" w:rsidR="00A82821" w:rsidRDefault="00A82821" w:rsidP="00925333">
      <w:pPr>
        <w:ind w:left="720"/>
      </w:pPr>
      <w:r>
        <w:t>Gambar 9 menggambarkan ha</w:t>
      </w:r>
      <w:r w:rsidRPr="00BE682A">
        <w:t>laman Kelola Akun menyediakan daftar seluruh akun masyarakat terdaftar beserta opsi aktivasi dan nonaktivasi akun sesuai kebutuhan pengelolaan sistem. Halaman Laporan menyediakan tiga jenis unduhan data yaitu laporan masyarakat, laporan pengaduan, dan laporan tanggapan dalam format PDF. Kedua halaman mendukung pengelolaan pengguna dan pendokumentasian aktivitas sistem secara tertib dan terstruktur.</w:t>
      </w:r>
    </w:p>
    <w:p w14:paraId="1D46D646" w14:textId="77777777" w:rsidR="00A82821" w:rsidRDefault="00A82821" w:rsidP="00FC5787">
      <w:pPr>
        <w:keepNext/>
        <w:jc w:val="center"/>
      </w:pPr>
      <w:r w:rsidRPr="0010300B">
        <w:rPr>
          <w:noProof/>
        </w:rPr>
        <w:drawing>
          <wp:inline distT="0" distB="0" distL="0" distR="0" wp14:anchorId="4DDD0B44" wp14:editId="3E0FA772">
            <wp:extent cx="2931656" cy="1280160"/>
            <wp:effectExtent l="0" t="0" r="2540" b="0"/>
            <wp:docPr id="1858204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204242" name=""/>
                    <pic:cNvPicPr/>
                  </pic:nvPicPr>
                  <pic:blipFill>
                    <a:blip r:embed="rId24"/>
                    <a:stretch>
                      <a:fillRect/>
                    </a:stretch>
                  </pic:blipFill>
                  <pic:spPr>
                    <a:xfrm>
                      <a:off x="0" y="0"/>
                      <a:ext cx="2939779" cy="1283707"/>
                    </a:xfrm>
                    <a:prstGeom prst="rect">
                      <a:avLst/>
                    </a:prstGeom>
                  </pic:spPr>
                </pic:pic>
              </a:graphicData>
            </a:graphic>
          </wp:inline>
        </w:drawing>
      </w:r>
    </w:p>
    <w:p w14:paraId="4196F38D" w14:textId="77777777" w:rsidR="00A82821" w:rsidRPr="00925333" w:rsidRDefault="00A82821" w:rsidP="00925333">
      <w:pPr>
        <w:pStyle w:val="Caption"/>
        <w:spacing w:before="0" w:after="200"/>
        <w:ind w:left="720"/>
        <w:rPr>
          <w:b w:val="0"/>
          <w:bCs/>
          <w:sz w:val="20"/>
        </w:rPr>
      </w:pPr>
      <w:r w:rsidRPr="00925333">
        <w:rPr>
          <w:b w:val="0"/>
          <w:bCs/>
          <w:sz w:val="20"/>
        </w:rPr>
        <w:t xml:space="preserve">Gambar </w:t>
      </w:r>
      <w:r w:rsidRPr="00925333">
        <w:rPr>
          <w:b w:val="0"/>
          <w:bCs/>
          <w:sz w:val="20"/>
        </w:rPr>
        <w:fldChar w:fldCharType="begin"/>
      </w:r>
      <w:r w:rsidRPr="00925333">
        <w:rPr>
          <w:b w:val="0"/>
          <w:bCs/>
          <w:sz w:val="20"/>
        </w:rPr>
        <w:instrText xml:space="preserve"> SEQ Gambar \* ARABIC </w:instrText>
      </w:r>
      <w:r w:rsidRPr="00925333">
        <w:rPr>
          <w:b w:val="0"/>
          <w:bCs/>
          <w:sz w:val="20"/>
        </w:rPr>
        <w:fldChar w:fldCharType="separate"/>
      </w:r>
      <w:r w:rsidRPr="00925333">
        <w:rPr>
          <w:b w:val="0"/>
          <w:bCs/>
          <w:sz w:val="20"/>
        </w:rPr>
        <w:t>10</w:t>
      </w:r>
      <w:r w:rsidRPr="00925333">
        <w:rPr>
          <w:b w:val="0"/>
          <w:bCs/>
          <w:sz w:val="20"/>
        </w:rPr>
        <w:fldChar w:fldCharType="end"/>
      </w:r>
      <w:r w:rsidRPr="00925333">
        <w:rPr>
          <w:b w:val="0"/>
          <w:bCs/>
          <w:sz w:val="20"/>
        </w:rPr>
        <w:t xml:space="preserve">. Halaman Pengaturan Admin </w:t>
      </w:r>
    </w:p>
    <w:p w14:paraId="570A43EF" w14:textId="77777777" w:rsidR="00A82821" w:rsidRPr="0010300B" w:rsidRDefault="00A82821" w:rsidP="00925333">
      <w:pPr>
        <w:ind w:left="720"/>
      </w:pPr>
      <w:r>
        <w:lastRenderedPageBreak/>
        <w:t>Gambar 10 menggambarkan h</w:t>
      </w:r>
      <w:r w:rsidRPr="00BE682A">
        <w:t xml:space="preserve">alaman </w:t>
      </w:r>
      <w:r>
        <w:t>p</w:t>
      </w:r>
      <w:r w:rsidRPr="00BE682A">
        <w:t xml:space="preserve">engaturan menyediakan formulir pergantian kata sandi untuk menjaga keamanan akun </w:t>
      </w:r>
      <w:r w:rsidRPr="00BE682A">
        <w:rPr>
          <w:i/>
          <w:iCs/>
        </w:rPr>
        <w:t>Administrator</w:t>
      </w:r>
      <w:r w:rsidRPr="00BE682A">
        <w:t>. Sejumlah opsi konfigurasi sistem tersedia dan dapat diaktifkan atau dinonaktifkan sesuai kebutuhan operasional layanan. Antarmuka dibuat ringkas agar Admin menyelesaikan konfigurasi dengan efisien tanpa hambatan navigasi.</w:t>
      </w:r>
    </w:p>
    <w:p w14:paraId="3FDD0E40" w14:textId="77777777" w:rsidR="00A82821" w:rsidRDefault="00A82821" w:rsidP="00925333">
      <w:pPr>
        <w:pStyle w:val="ListParagraph"/>
        <w:numPr>
          <w:ilvl w:val="0"/>
          <w:numId w:val="21"/>
        </w:numPr>
        <w:ind w:hanging="357"/>
        <w:jc w:val="left"/>
      </w:pPr>
      <w:r>
        <w:t xml:space="preserve">Desain </w:t>
      </w:r>
      <w:r w:rsidRPr="00DD7A19">
        <w:rPr>
          <w:i/>
          <w:iCs/>
        </w:rPr>
        <w:t>Interface</w:t>
      </w:r>
      <w:r>
        <w:rPr>
          <w:i/>
          <w:iCs/>
        </w:rPr>
        <w:t xml:space="preserve"> </w:t>
      </w:r>
      <w:r>
        <w:t>Masyarakat</w:t>
      </w:r>
    </w:p>
    <w:p w14:paraId="1E7892B5" w14:textId="77777777" w:rsidR="00A82821" w:rsidRDefault="00A82821" w:rsidP="00FC5787">
      <w:pPr>
        <w:pStyle w:val="ListParagraph"/>
        <w:keepNext/>
        <w:ind w:left="567"/>
        <w:jc w:val="center"/>
      </w:pPr>
      <w:r w:rsidRPr="0010300B">
        <w:rPr>
          <w:noProof/>
        </w:rPr>
        <w:drawing>
          <wp:inline distT="0" distB="0" distL="0" distR="0" wp14:anchorId="68A89425" wp14:editId="5FE3FAE0">
            <wp:extent cx="2804193" cy="1224501"/>
            <wp:effectExtent l="0" t="0" r="0" b="0"/>
            <wp:docPr id="329666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66276" name=""/>
                    <pic:cNvPicPr/>
                  </pic:nvPicPr>
                  <pic:blipFill>
                    <a:blip r:embed="rId25"/>
                    <a:stretch>
                      <a:fillRect/>
                    </a:stretch>
                  </pic:blipFill>
                  <pic:spPr>
                    <a:xfrm>
                      <a:off x="0" y="0"/>
                      <a:ext cx="2809979" cy="1227027"/>
                    </a:xfrm>
                    <a:prstGeom prst="rect">
                      <a:avLst/>
                    </a:prstGeom>
                  </pic:spPr>
                </pic:pic>
              </a:graphicData>
            </a:graphic>
          </wp:inline>
        </w:drawing>
      </w:r>
    </w:p>
    <w:p w14:paraId="12A0DAFC" w14:textId="77777777" w:rsidR="00A82821" w:rsidRPr="00925333" w:rsidRDefault="00A82821" w:rsidP="00925333">
      <w:pPr>
        <w:pStyle w:val="Caption"/>
        <w:spacing w:before="0" w:after="200"/>
        <w:ind w:left="720"/>
        <w:rPr>
          <w:b w:val="0"/>
          <w:bCs/>
          <w:sz w:val="20"/>
        </w:rPr>
      </w:pPr>
      <w:r w:rsidRPr="00925333">
        <w:rPr>
          <w:b w:val="0"/>
          <w:bCs/>
          <w:sz w:val="20"/>
        </w:rPr>
        <w:t xml:space="preserve">Gambar </w:t>
      </w:r>
      <w:r w:rsidRPr="00925333">
        <w:rPr>
          <w:b w:val="0"/>
          <w:bCs/>
          <w:sz w:val="20"/>
        </w:rPr>
        <w:fldChar w:fldCharType="begin"/>
      </w:r>
      <w:r w:rsidRPr="00925333">
        <w:rPr>
          <w:b w:val="0"/>
          <w:bCs/>
          <w:sz w:val="20"/>
        </w:rPr>
        <w:instrText xml:space="preserve"> SEQ Gambar \* ARABIC </w:instrText>
      </w:r>
      <w:r w:rsidRPr="00925333">
        <w:rPr>
          <w:b w:val="0"/>
          <w:bCs/>
          <w:sz w:val="20"/>
        </w:rPr>
        <w:fldChar w:fldCharType="separate"/>
      </w:r>
      <w:r w:rsidRPr="00925333">
        <w:rPr>
          <w:b w:val="0"/>
          <w:bCs/>
          <w:sz w:val="20"/>
        </w:rPr>
        <w:t>11</w:t>
      </w:r>
      <w:r w:rsidRPr="00925333">
        <w:rPr>
          <w:b w:val="0"/>
          <w:bCs/>
          <w:sz w:val="20"/>
        </w:rPr>
        <w:fldChar w:fldCharType="end"/>
      </w:r>
      <w:r w:rsidRPr="00925333">
        <w:rPr>
          <w:b w:val="0"/>
          <w:bCs/>
          <w:sz w:val="20"/>
        </w:rPr>
        <w:t>. Halaman Beranda Akun Masyarakat</w:t>
      </w:r>
    </w:p>
    <w:p w14:paraId="3FFDB5FC" w14:textId="77777777" w:rsidR="00A82821" w:rsidRDefault="00A82821" w:rsidP="00925333">
      <w:pPr>
        <w:ind w:left="720"/>
      </w:pPr>
      <w:r>
        <w:t>Gambar 11 menggambarkan h</w:t>
      </w:r>
      <w:r w:rsidRPr="00BE682A">
        <w:t>alaman beranda menjadi tampilan pertama masyarakat setelah autentikasi akun berhasil dilakukan. Kartu statistik pribadi memuat jumlah keluhan pernah dikirim beserta rincian status masing-masing laporan. Tombol pengajuan keluhan baru tersedia langsung memudahkan masyarakat membuat laporan tanpa perlu berpindah halaman.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111"/>
      </w:tblGrid>
      <w:tr w:rsidR="00A82821" w14:paraId="14B26BCD" w14:textId="77777777" w:rsidTr="00BE682A">
        <w:tc>
          <w:tcPr>
            <w:tcW w:w="4105" w:type="dxa"/>
          </w:tcPr>
          <w:p w14:paraId="033B667B" w14:textId="77777777" w:rsidR="00A82821" w:rsidRDefault="00A82821" w:rsidP="002D4126">
            <w:pPr>
              <w:pStyle w:val="ListParagraph"/>
              <w:ind w:left="0"/>
              <w:jc w:val="center"/>
            </w:pPr>
            <w:r w:rsidRPr="00A3193E">
              <w:rPr>
                <w:noProof/>
              </w:rPr>
              <w:drawing>
                <wp:inline distT="0" distB="0" distL="0" distR="0" wp14:anchorId="3E60C768" wp14:editId="21CEC5DD">
                  <wp:extent cx="2628000" cy="1148161"/>
                  <wp:effectExtent l="0" t="0" r="1270" b="0"/>
                  <wp:docPr id="825266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266572" name=""/>
                          <pic:cNvPicPr/>
                        </pic:nvPicPr>
                        <pic:blipFill>
                          <a:blip r:embed="rId26"/>
                          <a:stretch>
                            <a:fillRect/>
                          </a:stretch>
                        </pic:blipFill>
                        <pic:spPr>
                          <a:xfrm>
                            <a:off x="0" y="0"/>
                            <a:ext cx="2628000" cy="1148161"/>
                          </a:xfrm>
                          <a:prstGeom prst="rect">
                            <a:avLst/>
                          </a:prstGeom>
                        </pic:spPr>
                      </pic:pic>
                    </a:graphicData>
                  </a:graphic>
                </wp:inline>
              </w:drawing>
            </w:r>
          </w:p>
        </w:tc>
        <w:tc>
          <w:tcPr>
            <w:tcW w:w="4106" w:type="dxa"/>
          </w:tcPr>
          <w:p w14:paraId="18D73FAC" w14:textId="77777777" w:rsidR="00A82821" w:rsidRDefault="00A82821" w:rsidP="00FC5787">
            <w:pPr>
              <w:pStyle w:val="ListParagraph"/>
              <w:keepNext/>
              <w:ind w:left="0"/>
              <w:jc w:val="center"/>
            </w:pPr>
            <w:r w:rsidRPr="00A3193E">
              <w:rPr>
                <w:noProof/>
              </w:rPr>
              <w:drawing>
                <wp:inline distT="0" distB="0" distL="0" distR="0" wp14:anchorId="1489640A" wp14:editId="75CF824F">
                  <wp:extent cx="2628000" cy="1146076"/>
                  <wp:effectExtent l="0" t="0" r="1270" b="0"/>
                  <wp:docPr id="1806941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941719" name=""/>
                          <pic:cNvPicPr/>
                        </pic:nvPicPr>
                        <pic:blipFill>
                          <a:blip r:embed="rId27"/>
                          <a:stretch>
                            <a:fillRect/>
                          </a:stretch>
                        </pic:blipFill>
                        <pic:spPr>
                          <a:xfrm>
                            <a:off x="0" y="0"/>
                            <a:ext cx="2628000" cy="1146076"/>
                          </a:xfrm>
                          <a:prstGeom prst="rect">
                            <a:avLst/>
                          </a:prstGeom>
                        </pic:spPr>
                      </pic:pic>
                    </a:graphicData>
                  </a:graphic>
                </wp:inline>
              </w:drawing>
            </w:r>
          </w:p>
        </w:tc>
      </w:tr>
    </w:tbl>
    <w:p w14:paraId="1BDE5870" w14:textId="77777777" w:rsidR="00A82821" w:rsidRPr="00925333" w:rsidRDefault="00A82821" w:rsidP="00925333">
      <w:pPr>
        <w:pStyle w:val="Caption"/>
        <w:spacing w:before="0" w:after="200"/>
        <w:ind w:left="720"/>
        <w:rPr>
          <w:b w:val="0"/>
          <w:bCs/>
          <w:sz w:val="20"/>
        </w:rPr>
      </w:pPr>
      <w:r w:rsidRPr="00925333">
        <w:rPr>
          <w:b w:val="0"/>
          <w:bCs/>
          <w:sz w:val="20"/>
        </w:rPr>
        <w:t xml:space="preserve">Gambar </w:t>
      </w:r>
      <w:r w:rsidRPr="00925333">
        <w:rPr>
          <w:b w:val="0"/>
          <w:bCs/>
          <w:sz w:val="20"/>
        </w:rPr>
        <w:fldChar w:fldCharType="begin"/>
      </w:r>
      <w:r w:rsidRPr="00925333">
        <w:rPr>
          <w:b w:val="0"/>
          <w:bCs/>
          <w:sz w:val="20"/>
        </w:rPr>
        <w:instrText xml:space="preserve"> SEQ Gambar \* ARABIC </w:instrText>
      </w:r>
      <w:r w:rsidRPr="00925333">
        <w:rPr>
          <w:b w:val="0"/>
          <w:bCs/>
          <w:sz w:val="20"/>
        </w:rPr>
        <w:fldChar w:fldCharType="separate"/>
      </w:r>
      <w:r w:rsidRPr="00925333">
        <w:rPr>
          <w:b w:val="0"/>
          <w:bCs/>
          <w:sz w:val="20"/>
        </w:rPr>
        <w:t>12</w:t>
      </w:r>
      <w:r w:rsidRPr="00925333">
        <w:rPr>
          <w:b w:val="0"/>
          <w:bCs/>
          <w:sz w:val="20"/>
        </w:rPr>
        <w:fldChar w:fldCharType="end"/>
      </w:r>
      <w:r w:rsidRPr="00925333">
        <w:rPr>
          <w:b w:val="0"/>
          <w:bCs/>
          <w:sz w:val="20"/>
        </w:rPr>
        <w:t xml:space="preserve">. Halaman Pengaduan </w:t>
      </w:r>
    </w:p>
    <w:p w14:paraId="3BF386AC" w14:textId="77777777" w:rsidR="00A82821" w:rsidRPr="00FC5787" w:rsidRDefault="00A82821" w:rsidP="00925333">
      <w:pPr>
        <w:ind w:left="720"/>
      </w:pPr>
      <w:r>
        <w:t>Gambar 12 menggambarkan penyediaan</w:t>
      </w:r>
      <w:r w:rsidRPr="00BE682A">
        <w:t xml:space="preserve"> formulir pengajuan keluhan lengkap memuat pilihan kategori masalah, deskripsi kejadian, lokasi, tingkat urgensi, dan fitur unggah foto bukti. Seluruh kolom dirancang dengan alur pengisian minimal tiga langkah untuk mempermudah partisipasi masyarakat tanpa keahlian teknis khusus. Sistem menerbitkan nomor tiket unik secara otomatis setelah keluhan berhasil dikirimkan sebagai bukti penerimaan laporan.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111"/>
      </w:tblGrid>
      <w:tr w:rsidR="00A82821" w14:paraId="19EEB282" w14:textId="77777777" w:rsidTr="00BE682A">
        <w:tc>
          <w:tcPr>
            <w:tcW w:w="4388" w:type="dxa"/>
          </w:tcPr>
          <w:p w14:paraId="088240FD" w14:textId="77777777" w:rsidR="00A82821" w:rsidRDefault="00A82821" w:rsidP="002D4126">
            <w:pPr>
              <w:pStyle w:val="ListParagraph"/>
              <w:keepNext/>
              <w:ind w:left="0"/>
              <w:jc w:val="center"/>
            </w:pPr>
            <w:r w:rsidRPr="00A3193E">
              <w:rPr>
                <w:noProof/>
              </w:rPr>
              <w:drawing>
                <wp:inline distT="0" distB="0" distL="0" distR="0" wp14:anchorId="34C7171F" wp14:editId="54CED501">
                  <wp:extent cx="2518410" cy="1148316"/>
                  <wp:effectExtent l="0" t="0" r="0" b="0"/>
                  <wp:docPr id="606599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599897" name=""/>
                          <pic:cNvPicPr/>
                        </pic:nvPicPr>
                        <pic:blipFill>
                          <a:blip r:embed="rId28"/>
                          <a:stretch>
                            <a:fillRect/>
                          </a:stretch>
                        </pic:blipFill>
                        <pic:spPr>
                          <a:xfrm>
                            <a:off x="0" y="0"/>
                            <a:ext cx="2538510" cy="1157481"/>
                          </a:xfrm>
                          <a:prstGeom prst="rect">
                            <a:avLst/>
                          </a:prstGeom>
                        </pic:spPr>
                      </pic:pic>
                    </a:graphicData>
                  </a:graphic>
                </wp:inline>
              </w:drawing>
            </w:r>
          </w:p>
        </w:tc>
        <w:tc>
          <w:tcPr>
            <w:tcW w:w="4389" w:type="dxa"/>
          </w:tcPr>
          <w:p w14:paraId="0803EED9" w14:textId="77777777" w:rsidR="00A82821" w:rsidRDefault="00A82821" w:rsidP="00FC5787">
            <w:pPr>
              <w:pStyle w:val="ListParagraph"/>
              <w:keepNext/>
              <w:ind w:left="0"/>
              <w:jc w:val="center"/>
            </w:pPr>
            <w:r w:rsidRPr="00A3193E">
              <w:rPr>
                <w:noProof/>
              </w:rPr>
              <w:drawing>
                <wp:inline distT="0" distB="0" distL="0" distR="0" wp14:anchorId="1DCE71EA" wp14:editId="13F4DCBA">
                  <wp:extent cx="2519680" cy="1148080"/>
                  <wp:effectExtent l="0" t="0" r="0" b="0"/>
                  <wp:docPr id="166019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9149" name=""/>
                          <pic:cNvPicPr/>
                        </pic:nvPicPr>
                        <pic:blipFill>
                          <a:blip r:embed="rId29"/>
                          <a:stretch>
                            <a:fillRect/>
                          </a:stretch>
                        </pic:blipFill>
                        <pic:spPr>
                          <a:xfrm>
                            <a:off x="0" y="0"/>
                            <a:ext cx="2523369" cy="1149761"/>
                          </a:xfrm>
                          <a:prstGeom prst="rect">
                            <a:avLst/>
                          </a:prstGeom>
                        </pic:spPr>
                      </pic:pic>
                    </a:graphicData>
                  </a:graphic>
                </wp:inline>
              </w:drawing>
            </w:r>
          </w:p>
        </w:tc>
      </w:tr>
    </w:tbl>
    <w:p w14:paraId="7542D720" w14:textId="77777777" w:rsidR="00A82821" w:rsidRPr="00925333" w:rsidRDefault="00A82821" w:rsidP="00925333">
      <w:pPr>
        <w:pStyle w:val="Caption"/>
        <w:spacing w:before="0" w:after="200"/>
        <w:ind w:left="720"/>
        <w:rPr>
          <w:b w:val="0"/>
          <w:bCs/>
          <w:sz w:val="20"/>
        </w:rPr>
      </w:pPr>
      <w:r w:rsidRPr="00925333">
        <w:rPr>
          <w:b w:val="0"/>
          <w:bCs/>
          <w:sz w:val="20"/>
        </w:rPr>
        <w:t xml:space="preserve">Gambar </w:t>
      </w:r>
      <w:r w:rsidRPr="00925333">
        <w:rPr>
          <w:b w:val="0"/>
          <w:bCs/>
          <w:sz w:val="20"/>
        </w:rPr>
        <w:fldChar w:fldCharType="begin"/>
      </w:r>
      <w:r w:rsidRPr="00925333">
        <w:rPr>
          <w:b w:val="0"/>
          <w:bCs/>
          <w:sz w:val="20"/>
        </w:rPr>
        <w:instrText xml:space="preserve"> SEQ Gambar \* ARABIC </w:instrText>
      </w:r>
      <w:r w:rsidRPr="00925333">
        <w:rPr>
          <w:b w:val="0"/>
          <w:bCs/>
          <w:sz w:val="20"/>
        </w:rPr>
        <w:fldChar w:fldCharType="separate"/>
      </w:r>
      <w:r w:rsidRPr="00925333">
        <w:rPr>
          <w:b w:val="0"/>
          <w:bCs/>
          <w:sz w:val="20"/>
        </w:rPr>
        <w:t>13</w:t>
      </w:r>
      <w:r w:rsidRPr="00925333">
        <w:rPr>
          <w:b w:val="0"/>
          <w:bCs/>
          <w:sz w:val="20"/>
        </w:rPr>
        <w:fldChar w:fldCharType="end"/>
      </w:r>
      <w:r w:rsidRPr="00925333">
        <w:rPr>
          <w:b w:val="0"/>
          <w:bCs/>
          <w:sz w:val="20"/>
        </w:rPr>
        <w:t>. Halaman Riwayat Pengaduan Masyarakat dan Notifikasi Pengaduan Masyarakat</w:t>
      </w:r>
    </w:p>
    <w:p w14:paraId="2043E5C8" w14:textId="77777777" w:rsidR="00A82821" w:rsidRPr="00E61B61" w:rsidRDefault="00A82821" w:rsidP="00925333">
      <w:pPr>
        <w:ind w:left="720"/>
      </w:pPr>
      <w:r w:rsidRPr="00E61B61">
        <w:t xml:space="preserve"> </w:t>
      </w:r>
      <w:r>
        <w:t>Gambar 13 menggambarkan h</w:t>
      </w:r>
      <w:r w:rsidRPr="00BE682A">
        <w:t xml:space="preserve">alaman </w:t>
      </w:r>
      <w:r>
        <w:t>r</w:t>
      </w:r>
      <w:r w:rsidRPr="00BE682A">
        <w:t xml:space="preserve">iwayat memuat seluruh keluhan pernah diajukan </w:t>
      </w:r>
      <w:r>
        <w:t>masyarakat (pribadi)</w:t>
      </w:r>
      <w:r w:rsidRPr="00BE682A">
        <w:t xml:space="preserve"> status terkini masing-masing laporan dalam daftar terurut berdasarkan waktu pengiriman. Halaman </w:t>
      </w:r>
      <w:r>
        <w:t>n</w:t>
      </w:r>
      <w:r w:rsidRPr="00BE682A">
        <w:t>otifikasi mencatat setiap pembaruan status keluhan secara otomatis memberikan kepastian tindak lanjut kepada pelapor. Ketersediaan kedua halaman mendukung kemandirian masyarakat memantau perkembangan laporan kapan saja tanpa perlu menghubungi kantor pemerintah.</w:t>
      </w:r>
    </w:p>
    <w:p w14:paraId="67D2E692" w14:textId="77777777" w:rsidR="00A82821" w:rsidRDefault="00A82821" w:rsidP="00925333">
      <w:pPr>
        <w:pStyle w:val="ListParagraph"/>
        <w:numPr>
          <w:ilvl w:val="0"/>
          <w:numId w:val="21"/>
        </w:numPr>
        <w:ind w:hanging="357"/>
        <w:jc w:val="left"/>
      </w:pPr>
      <w:r>
        <w:t xml:space="preserve">Desain </w:t>
      </w:r>
      <w:r w:rsidRPr="0041079A">
        <w:rPr>
          <w:i/>
          <w:iCs/>
        </w:rPr>
        <w:t>Interface</w:t>
      </w:r>
      <w:r>
        <w:t xml:space="preserve"> Petugas/Instansi</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111"/>
      </w:tblGrid>
      <w:tr w:rsidR="00A82821" w14:paraId="14A396D1" w14:textId="77777777" w:rsidTr="00BE682A">
        <w:tc>
          <w:tcPr>
            <w:tcW w:w="4105" w:type="dxa"/>
          </w:tcPr>
          <w:p w14:paraId="20E462BB" w14:textId="77777777" w:rsidR="00A82821" w:rsidRDefault="00A82821" w:rsidP="002D4126">
            <w:pPr>
              <w:pStyle w:val="ListParagraph"/>
              <w:keepNext/>
              <w:ind w:left="0"/>
              <w:jc w:val="center"/>
            </w:pPr>
            <w:r w:rsidRPr="00A3193E">
              <w:rPr>
                <w:noProof/>
              </w:rPr>
              <w:lastRenderedPageBreak/>
              <w:drawing>
                <wp:inline distT="0" distB="0" distL="0" distR="0" wp14:anchorId="33C48052" wp14:editId="147B9ED6">
                  <wp:extent cx="2517938" cy="1116419"/>
                  <wp:effectExtent l="0" t="0" r="0" b="7620"/>
                  <wp:docPr id="754235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235467" name=""/>
                          <pic:cNvPicPr/>
                        </pic:nvPicPr>
                        <pic:blipFill>
                          <a:blip r:embed="rId30"/>
                          <a:stretch>
                            <a:fillRect/>
                          </a:stretch>
                        </pic:blipFill>
                        <pic:spPr>
                          <a:xfrm>
                            <a:off x="0" y="0"/>
                            <a:ext cx="2525287" cy="1119677"/>
                          </a:xfrm>
                          <a:prstGeom prst="rect">
                            <a:avLst/>
                          </a:prstGeom>
                        </pic:spPr>
                      </pic:pic>
                    </a:graphicData>
                  </a:graphic>
                </wp:inline>
              </w:drawing>
            </w:r>
          </w:p>
        </w:tc>
        <w:tc>
          <w:tcPr>
            <w:tcW w:w="4106" w:type="dxa"/>
          </w:tcPr>
          <w:p w14:paraId="74AC64CA" w14:textId="77777777" w:rsidR="00A82821" w:rsidRDefault="00A82821" w:rsidP="00FC5787">
            <w:pPr>
              <w:pStyle w:val="ListParagraph"/>
              <w:keepNext/>
              <w:ind w:left="0"/>
              <w:jc w:val="center"/>
            </w:pPr>
            <w:r w:rsidRPr="00A3193E">
              <w:rPr>
                <w:noProof/>
              </w:rPr>
              <w:drawing>
                <wp:inline distT="0" distB="0" distL="0" distR="0" wp14:anchorId="6589316F" wp14:editId="5B3A6A48">
                  <wp:extent cx="2518410" cy="1116330"/>
                  <wp:effectExtent l="0" t="0" r="0" b="7620"/>
                  <wp:docPr id="1749409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09434" name=""/>
                          <pic:cNvPicPr/>
                        </pic:nvPicPr>
                        <pic:blipFill>
                          <a:blip r:embed="rId31"/>
                          <a:stretch>
                            <a:fillRect/>
                          </a:stretch>
                        </pic:blipFill>
                        <pic:spPr>
                          <a:xfrm>
                            <a:off x="0" y="0"/>
                            <a:ext cx="2522704" cy="1118233"/>
                          </a:xfrm>
                          <a:prstGeom prst="rect">
                            <a:avLst/>
                          </a:prstGeom>
                        </pic:spPr>
                      </pic:pic>
                    </a:graphicData>
                  </a:graphic>
                </wp:inline>
              </w:drawing>
            </w:r>
          </w:p>
        </w:tc>
      </w:tr>
    </w:tbl>
    <w:p w14:paraId="62DD8619" w14:textId="77777777" w:rsidR="00A82821" w:rsidRPr="00925333" w:rsidRDefault="00A82821" w:rsidP="00925333">
      <w:pPr>
        <w:pStyle w:val="Caption"/>
        <w:spacing w:before="0" w:after="200"/>
        <w:ind w:left="720"/>
        <w:rPr>
          <w:b w:val="0"/>
          <w:bCs/>
          <w:sz w:val="20"/>
        </w:rPr>
      </w:pPr>
      <w:r w:rsidRPr="00925333">
        <w:rPr>
          <w:b w:val="0"/>
          <w:bCs/>
          <w:sz w:val="20"/>
        </w:rPr>
        <w:t xml:space="preserve">Gambar </w:t>
      </w:r>
      <w:r w:rsidRPr="00925333">
        <w:rPr>
          <w:b w:val="0"/>
          <w:bCs/>
          <w:sz w:val="20"/>
        </w:rPr>
        <w:fldChar w:fldCharType="begin"/>
      </w:r>
      <w:r w:rsidRPr="00925333">
        <w:rPr>
          <w:b w:val="0"/>
          <w:bCs/>
          <w:sz w:val="20"/>
        </w:rPr>
        <w:instrText xml:space="preserve"> SEQ Gambar \* ARABIC </w:instrText>
      </w:r>
      <w:r w:rsidRPr="00925333">
        <w:rPr>
          <w:b w:val="0"/>
          <w:bCs/>
          <w:sz w:val="20"/>
        </w:rPr>
        <w:fldChar w:fldCharType="separate"/>
      </w:r>
      <w:r w:rsidRPr="00925333">
        <w:rPr>
          <w:b w:val="0"/>
          <w:bCs/>
          <w:sz w:val="20"/>
        </w:rPr>
        <w:t>14</w:t>
      </w:r>
      <w:r w:rsidRPr="00925333">
        <w:rPr>
          <w:b w:val="0"/>
          <w:bCs/>
          <w:sz w:val="20"/>
        </w:rPr>
        <w:fldChar w:fldCharType="end"/>
      </w:r>
      <w:r w:rsidRPr="00925333">
        <w:rPr>
          <w:b w:val="0"/>
          <w:bCs/>
          <w:sz w:val="20"/>
        </w:rPr>
        <w:t>. Halaman Dashboard dan Laporan Pengaduan yang akan di Perikasa</w:t>
      </w:r>
    </w:p>
    <w:p w14:paraId="676E536F" w14:textId="691BBD31" w:rsidR="00A82821" w:rsidRDefault="00A82821" w:rsidP="00925333">
      <w:pPr>
        <w:ind w:left="720"/>
        <w:rPr>
          <w:b/>
          <w:sz w:val="18"/>
        </w:rPr>
      </w:pPr>
      <w:r>
        <w:t>Gambar 14 menggambarkan h</w:t>
      </w:r>
      <w:r w:rsidRPr="00BE682A">
        <w:t xml:space="preserve">alaman utama </w:t>
      </w:r>
      <w:r>
        <w:t>p</w:t>
      </w:r>
      <w:r w:rsidRPr="00BE682A">
        <w:t xml:space="preserve">etugas </w:t>
      </w:r>
      <w:r>
        <w:t xml:space="preserve">dalam </w:t>
      </w:r>
      <w:r w:rsidRPr="00BE682A">
        <w:t>menyajikan daftar keluhan telah ditugaskan oleh Admin disertai indikator warna berbasis tingkat urgensi. Warna merah menandai keluhan mendesak, kuning untuk prioritas sedang, dan hijau untuk prioritas rendah, membantu Petugas menentukan urutan penanganan secara visual. Detail setiap keluhan dapat dibuka langsung dari halaman ini untuk memulai proses tindak lanjut lapangan.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111"/>
      </w:tblGrid>
      <w:tr w:rsidR="00A82821" w14:paraId="2E095013" w14:textId="77777777" w:rsidTr="005D6A3E">
        <w:tc>
          <w:tcPr>
            <w:tcW w:w="4388" w:type="dxa"/>
          </w:tcPr>
          <w:p w14:paraId="0E83A7D0" w14:textId="77777777" w:rsidR="00A82821" w:rsidRDefault="00A82821" w:rsidP="005D6A3E">
            <w:pPr>
              <w:pStyle w:val="ListParagraph"/>
              <w:keepNext/>
              <w:ind w:left="0"/>
              <w:jc w:val="center"/>
            </w:pPr>
            <w:r w:rsidRPr="00A3193E">
              <w:rPr>
                <w:noProof/>
              </w:rPr>
              <w:drawing>
                <wp:inline distT="0" distB="0" distL="0" distR="0" wp14:anchorId="6B0C28C4" wp14:editId="4C84D486">
                  <wp:extent cx="2520000" cy="1093807"/>
                  <wp:effectExtent l="0" t="0" r="0" b="0"/>
                  <wp:docPr id="467451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51148" name=""/>
                          <pic:cNvPicPr/>
                        </pic:nvPicPr>
                        <pic:blipFill>
                          <a:blip r:embed="rId32"/>
                          <a:stretch>
                            <a:fillRect/>
                          </a:stretch>
                        </pic:blipFill>
                        <pic:spPr>
                          <a:xfrm>
                            <a:off x="0" y="0"/>
                            <a:ext cx="2520000" cy="1093807"/>
                          </a:xfrm>
                          <a:prstGeom prst="rect">
                            <a:avLst/>
                          </a:prstGeom>
                        </pic:spPr>
                      </pic:pic>
                    </a:graphicData>
                  </a:graphic>
                </wp:inline>
              </w:drawing>
            </w:r>
          </w:p>
        </w:tc>
        <w:tc>
          <w:tcPr>
            <w:tcW w:w="4389" w:type="dxa"/>
          </w:tcPr>
          <w:p w14:paraId="6BC98BE9" w14:textId="77777777" w:rsidR="00A82821" w:rsidRDefault="00A82821" w:rsidP="005D6A3E">
            <w:pPr>
              <w:pStyle w:val="ListParagraph"/>
              <w:keepNext/>
              <w:ind w:left="0"/>
              <w:jc w:val="center"/>
            </w:pPr>
            <w:r w:rsidRPr="00A3193E">
              <w:rPr>
                <w:noProof/>
              </w:rPr>
              <w:drawing>
                <wp:inline distT="0" distB="0" distL="0" distR="0" wp14:anchorId="1ED9F31F" wp14:editId="2A50A8F5">
                  <wp:extent cx="2520000" cy="1098969"/>
                  <wp:effectExtent l="0" t="0" r="0" b="6350"/>
                  <wp:docPr id="709428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28513" name=""/>
                          <pic:cNvPicPr/>
                        </pic:nvPicPr>
                        <pic:blipFill>
                          <a:blip r:embed="rId33"/>
                          <a:stretch>
                            <a:fillRect/>
                          </a:stretch>
                        </pic:blipFill>
                        <pic:spPr>
                          <a:xfrm>
                            <a:off x="0" y="0"/>
                            <a:ext cx="2520000" cy="1098969"/>
                          </a:xfrm>
                          <a:prstGeom prst="rect">
                            <a:avLst/>
                          </a:prstGeom>
                        </pic:spPr>
                      </pic:pic>
                    </a:graphicData>
                  </a:graphic>
                </wp:inline>
              </w:drawing>
            </w:r>
          </w:p>
        </w:tc>
      </w:tr>
    </w:tbl>
    <w:p w14:paraId="3651A811" w14:textId="77777777" w:rsidR="00A82821" w:rsidRPr="00925333" w:rsidRDefault="00A82821" w:rsidP="00925333">
      <w:pPr>
        <w:pStyle w:val="Caption"/>
        <w:spacing w:before="0" w:after="200"/>
        <w:ind w:left="720"/>
        <w:rPr>
          <w:b w:val="0"/>
          <w:bCs/>
          <w:sz w:val="20"/>
        </w:rPr>
      </w:pPr>
      <w:r w:rsidRPr="00925333">
        <w:rPr>
          <w:b w:val="0"/>
          <w:bCs/>
          <w:sz w:val="20"/>
        </w:rPr>
        <w:t xml:space="preserve">Gambar </w:t>
      </w:r>
      <w:r w:rsidRPr="00925333">
        <w:rPr>
          <w:b w:val="0"/>
          <w:bCs/>
          <w:sz w:val="20"/>
        </w:rPr>
        <w:fldChar w:fldCharType="begin"/>
      </w:r>
      <w:r w:rsidRPr="00925333">
        <w:rPr>
          <w:b w:val="0"/>
          <w:bCs/>
          <w:sz w:val="20"/>
        </w:rPr>
        <w:instrText xml:space="preserve"> SEQ Gambar \* ARABIC </w:instrText>
      </w:r>
      <w:r w:rsidRPr="00925333">
        <w:rPr>
          <w:b w:val="0"/>
          <w:bCs/>
          <w:sz w:val="20"/>
        </w:rPr>
        <w:fldChar w:fldCharType="separate"/>
      </w:r>
      <w:r w:rsidRPr="00925333">
        <w:rPr>
          <w:b w:val="0"/>
          <w:bCs/>
          <w:sz w:val="20"/>
        </w:rPr>
        <w:t>15</w:t>
      </w:r>
      <w:r w:rsidRPr="00925333">
        <w:rPr>
          <w:b w:val="0"/>
          <w:bCs/>
          <w:sz w:val="20"/>
        </w:rPr>
        <w:fldChar w:fldCharType="end"/>
      </w:r>
      <w:r w:rsidRPr="00925333">
        <w:rPr>
          <w:b w:val="0"/>
          <w:bCs/>
          <w:sz w:val="20"/>
        </w:rPr>
        <w:t>. Halaman Riwayat Tanggapan dan Profil Petugas</w:t>
      </w:r>
    </w:p>
    <w:p w14:paraId="75A972BB" w14:textId="77777777" w:rsidR="00A82821" w:rsidRPr="00BE682A" w:rsidRDefault="00A82821" w:rsidP="00925333">
      <w:pPr>
        <w:ind w:left="720"/>
      </w:pPr>
      <w:r>
        <w:t>Gambar 15 menggambarkan h</w:t>
      </w:r>
      <w:r w:rsidRPr="00BE682A">
        <w:t xml:space="preserve">alaman </w:t>
      </w:r>
      <w:r>
        <w:t>r</w:t>
      </w:r>
      <w:r w:rsidRPr="00BE682A">
        <w:t xml:space="preserve">iwayat </w:t>
      </w:r>
      <w:r>
        <w:t>t</w:t>
      </w:r>
      <w:r w:rsidRPr="00BE682A">
        <w:t xml:space="preserve">anggapan mendokumentasikan seluruh tanggapan pernah dikirim Petugas beserta nomor tiket terkait, tanggal respons, dan status akhir penanganan. Halaman </w:t>
      </w:r>
      <w:r>
        <w:t>p</w:t>
      </w:r>
      <w:r w:rsidRPr="00BE682A">
        <w:t>rofil memuat identitas lengkap Petugas meliputi nama, instansi, jabatan, serta formulir pergantian kata sandi. Kedua halaman mendukung pengelolaan akun dan transparansi rekam jejak kerja Petugas dalam sistem.</w:t>
      </w:r>
    </w:p>
    <w:p w14:paraId="00A378FB" w14:textId="77777777" w:rsidR="00A82821" w:rsidRDefault="00A82821" w:rsidP="00925333">
      <w:pPr>
        <w:pStyle w:val="ListParagraph"/>
        <w:numPr>
          <w:ilvl w:val="0"/>
          <w:numId w:val="21"/>
        </w:numPr>
        <w:ind w:hanging="357"/>
        <w:jc w:val="left"/>
      </w:pPr>
      <w:r>
        <w:t>Walikota</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111"/>
      </w:tblGrid>
      <w:tr w:rsidR="00A82821" w14:paraId="0D46319B" w14:textId="77777777" w:rsidTr="00BE682A">
        <w:tc>
          <w:tcPr>
            <w:tcW w:w="4388" w:type="dxa"/>
          </w:tcPr>
          <w:p w14:paraId="1A64F134" w14:textId="77777777" w:rsidR="00A82821" w:rsidRDefault="00A82821" w:rsidP="002D4126">
            <w:pPr>
              <w:pStyle w:val="ListParagraph"/>
              <w:ind w:left="0"/>
            </w:pPr>
            <w:r w:rsidRPr="00A3193E">
              <w:rPr>
                <w:noProof/>
              </w:rPr>
              <w:drawing>
                <wp:inline distT="0" distB="0" distL="0" distR="0" wp14:anchorId="736E776C" wp14:editId="6FE861D1">
                  <wp:extent cx="2520000" cy="1119618"/>
                  <wp:effectExtent l="0" t="0" r="0" b="4445"/>
                  <wp:docPr id="771750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50789" name=""/>
                          <pic:cNvPicPr/>
                        </pic:nvPicPr>
                        <pic:blipFill>
                          <a:blip r:embed="rId34"/>
                          <a:stretch>
                            <a:fillRect/>
                          </a:stretch>
                        </pic:blipFill>
                        <pic:spPr>
                          <a:xfrm>
                            <a:off x="0" y="0"/>
                            <a:ext cx="2520000" cy="1119618"/>
                          </a:xfrm>
                          <a:prstGeom prst="rect">
                            <a:avLst/>
                          </a:prstGeom>
                        </pic:spPr>
                      </pic:pic>
                    </a:graphicData>
                  </a:graphic>
                </wp:inline>
              </w:drawing>
            </w:r>
          </w:p>
        </w:tc>
        <w:tc>
          <w:tcPr>
            <w:tcW w:w="4389" w:type="dxa"/>
          </w:tcPr>
          <w:p w14:paraId="2D861E53" w14:textId="77777777" w:rsidR="00A82821" w:rsidRDefault="00A82821" w:rsidP="00FC5787">
            <w:pPr>
              <w:pStyle w:val="ListParagraph"/>
              <w:keepNext/>
              <w:ind w:left="0"/>
            </w:pPr>
            <w:r w:rsidRPr="00A3193E">
              <w:rPr>
                <w:noProof/>
              </w:rPr>
              <w:drawing>
                <wp:inline distT="0" distB="0" distL="0" distR="0" wp14:anchorId="40FD8B3B" wp14:editId="59D33D75">
                  <wp:extent cx="2520000" cy="1096675"/>
                  <wp:effectExtent l="0" t="0" r="0" b="8255"/>
                  <wp:docPr id="443463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63137" name=""/>
                          <pic:cNvPicPr/>
                        </pic:nvPicPr>
                        <pic:blipFill>
                          <a:blip r:embed="rId35"/>
                          <a:stretch>
                            <a:fillRect/>
                          </a:stretch>
                        </pic:blipFill>
                        <pic:spPr>
                          <a:xfrm>
                            <a:off x="0" y="0"/>
                            <a:ext cx="2520000" cy="1096675"/>
                          </a:xfrm>
                          <a:prstGeom prst="rect">
                            <a:avLst/>
                          </a:prstGeom>
                        </pic:spPr>
                      </pic:pic>
                    </a:graphicData>
                  </a:graphic>
                </wp:inline>
              </w:drawing>
            </w:r>
          </w:p>
        </w:tc>
      </w:tr>
    </w:tbl>
    <w:p w14:paraId="58E9C22A" w14:textId="77777777" w:rsidR="00A82821" w:rsidRPr="00925333" w:rsidRDefault="00A82821" w:rsidP="00925333">
      <w:pPr>
        <w:pStyle w:val="Caption"/>
        <w:spacing w:before="0" w:after="200"/>
        <w:ind w:left="720"/>
        <w:rPr>
          <w:b w:val="0"/>
          <w:bCs/>
          <w:sz w:val="20"/>
        </w:rPr>
      </w:pPr>
      <w:r w:rsidRPr="00925333">
        <w:rPr>
          <w:b w:val="0"/>
          <w:bCs/>
          <w:sz w:val="20"/>
        </w:rPr>
        <w:t xml:space="preserve">Gambar </w:t>
      </w:r>
      <w:r w:rsidRPr="00925333">
        <w:rPr>
          <w:b w:val="0"/>
          <w:bCs/>
          <w:sz w:val="20"/>
        </w:rPr>
        <w:fldChar w:fldCharType="begin"/>
      </w:r>
      <w:r w:rsidRPr="00925333">
        <w:rPr>
          <w:b w:val="0"/>
          <w:bCs/>
          <w:sz w:val="20"/>
        </w:rPr>
        <w:instrText xml:space="preserve"> SEQ Gambar \* ARABIC </w:instrText>
      </w:r>
      <w:r w:rsidRPr="00925333">
        <w:rPr>
          <w:b w:val="0"/>
          <w:bCs/>
          <w:sz w:val="20"/>
        </w:rPr>
        <w:fldChar w:fldCharType="separate"/>
      </w:r>
      <w:r w:rsidRPr="00925333">
        <w:rPr>
          <w:b w:val="0"/>
          <w:bCs/>
          <w:sz w:val="20"/>
        </w:rPr>
        <w:t>16</w:t>
      </w:r>
      <w:r w:rsidRPr="00925333">
        <w:rPr>
          <w:b w:val="0"/>
          <w:bCs/>
          <w:sz w:val="20"/>
        </w:rPr>
        <w:fldChar w:fldCharType="end"/>
      </w:r>
      <w:r w:rsidRPr="00925333">
        <w:rPr>
          <w:b w:val="0"/>
          <w:bCs/>
          <w:sz w:val="20"/>
        </w:rPr>
        <w:t>. Halaman Dashboard Walikota</w:t>
      </w:r>
    </w:p>
    <w:p w14:paraId="1ACAA5F5" w14:textId="77777777" w:rsidR="00A82821" w:rsidRDefault="00A82821" w:rsidP="00925333">
      <w:pPr>
        <w:ind w:left="720"/>
      </w:pPr>
      <w:r>
        <w:t xml:space="preserve">Gambar 16 </w:t>
      </w:r>
      <w:r w:rsidRPr="00BE682A">
        <w:t>menyajikan gambaran menyeluruh kinerja layanan pengaduan publik Kabupaten Fakfak dalam format kartu KPI dan grafik visual. Empat indikator utama ditampilkan meliputi total pengaduan, persentase penyelesaian, rata-rata waktu penanganan, dan grafik tren keluhan bulanan. Seluruh data bersifat hanya-baca memastikan integritas data operasional sistem tetap terjaga.</w:t>
      </w:r>
    </w:p>
    <w:tbl>
      <w:tblPr>
        <w:tblStyle w:val="TableGrid"/>
        <w:tblW w:w="8075"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4113"/>
      </w:tblGrid>
      <w:tr w:rsidR="00A82821" w14:paraId="1AF2BEAA" w14:textId="77777777" w:rsidTr="00BE682A">
        <w:tc>
          <w:tcPr>
            <w:tcW w:w="3686" w:type="dxa"/>
          </w:tcPr>
          <w:p w14:paraId="6B4D57F5" w14:textId="77777777" w:rsidR="00A82821" w:rsidRDefault="00A82821" w:rsidP="002D4126">
            <w:pPr>
              <w:pStyle w:val="ListParagraph"/>
              <w:ind w:left="0"/>
            </w:pPr>
            <w:r w:rsidRPr="00A3193E">
              <w:rPr>
                <w:noProof/>
              </w:rPr>
              <w:drawing>
                <wp:inline distT="0" distB="0" distL="0" distR="0" wp14:anchorId="17E9A858" wp14:editId="79EBEE97">
                  <wp:extent cx="2520000" cy="1095241"/>
                  <wp:effectExtent l="0" t="0" r="0" b="0"/>
                  <wp:docPr id="1442085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85439" name=""/>
                          <pic:cNvPicPr/>
                        </pic:nvPicPr>
                        <pic:blipFill>
                          <a:blip r:embed="rId36"/>
                          <a:stretch>
                            <a:fillRect/>
                          </a:stretch>
                        </pic:blipFill>
                        <pic:spPr>
                          <a:xfrm>
                            <a:off x="0" y="0"/>
                            <a:ext cx="2520000" cy="1095241"/>
                          </a:xfrm>
                          <a:prstGeom prst="rect">
                            <a:avLst/>
                          </a:prstGeom>
                        </pic:spPr>
                      </pic:pic>
                    </a:graphicData>
                  </a:graphic>
                </wp:inline>
              </w:drawing>
            </w:r>
          </w:p>
        </w:tc>
        <w:tc>
          <w:tcPr>
            <w:tcW w:w="4389" w:type="dxa"/>
          </w:tcPr>
          <w:p w14:paraId="11343570" w14:textId="77777777" w:rsidR="00A82821" w:rsidRDefault="00A82821" w:rsidP="00FC5787">
            <w:pPr>
              <w:pStyle w:val="ListParagraph"/>
              <w:keepNext/>
              <w:ind w:left="0"/>
            </w:pPr>
            <w:r w:rsidRPr="00A3193E">
              <w:rPr>
                <w:noProof/>
              </w:rPr>
              <w:drawing>
                <wp:inline distT="0" distB="0" distL="0" distR="0" wp14:anchorId="6B2D00A7" wp14:editId="387EF2CA">
                  <wp:extent cx="2520000" cy="1097822"/>
                  <wp:effectExtent l="0" t="0" r="0" b="7620"/>
                  <wp:docPr id="1956738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38044" name=""/>
                          <pic:cNvPicPr/>
                        </pic:nvPicPr>
                        <pic:blipFill>
                          <a:blip r:embed="rId37"/>
                          <a:stretch>
                            <a:fillRect/>
                          </a:stretch>
                        </pic:blipFill>
                        <pic:spPr>
                          <a:xfrm>
                            <a:off x="0" y="0"/>
                            <a:ext cx="2520000" cy="1097822"/>
                          </a:xfrm>
                          <a:prstGeom prst="rect">
                            <a:avLst/>
                          </a:prstGeom>
                        </pic:spPr>
                      </pic:pic>
                    </a:graphicData>
                  </a:graphic>
                </wp:inline>
              </w:drawing>
            </w:r>
          </w:p>
        </w:tc>
      </w:tr>
    </w:tbl>
    <w:p w14:paraId="6D894357" w14:textId="77777777" w:rsidR="00A82821" w:rsidRPr="00925333" w:rsidRDefault="00A82821" w:rsidP="00925333">
      <w:pPr>
        <w:pStyle w:val="Caption"/>
        <w:spacing w:before="0" w:after="200"/>
        <w:ind w:left="720"/>
        <w:rPr>
          <w:b w:val="0"/>
          <w:bCs/>
          <w:sz w:val="20"/>
        </w:rPr>
      </w:pPr>
      <w:r w:rsidRPr="00925333">
        <w:rPr>
          <w:b w:val="0"/>
          <w:bCs/>
          <w:sz w:val="20"/>
        </w:rPr>
        <w:t xml:space="preserve">Gambar </w:t>
      </w:r>
      <w:r w:rsidRPr="00925333">
        <w:rPr>
          <w:b w:val="0"/>
          <w:bCs/>
          <w:sz w:val="20"/>
        </w:rPr>
        <w:fldChar w:fldCharType="begin"/>
      </w:r>
      <w:r w:rsidRPr="00925333">
        <w:rPr>
          <w:b w:val="0"/>
          <w:bCs/>
          <w:sz w:val="20"/>
        </w:rPr>
        <w:instrText xml:space="preserve"> SEQ Gambar \* ARABIC </w:instrText>
      </w:r>
      <w:r w:rsidRPr="00925333">
        <w:rPr>
          <w:b w:val="0"/>
          <w:bCs/>
          <w:sz w:val="20"/>
        </w:rPr>
        <w:fldChar w:fldCharType="separate"/>
      </w:r>
      <w:r w:rsidRPr="00925333">
        <w:rPr>
          <w:b w:val="0"/>
          <w:bCs/>
          <w:sz w:val="20"/>
        </w:rPr>
        <w:t>17</w:t>
      </w:r>
      <w:r w:rsidRPr="00925333">
        <w:rPr>
          <w:b w:val="0"/>
          <w:bCs/>
          <w:sz w:val="20"/>
        </w:rPr>
        <w:fldChar w:fldCharType="end"/>
      </w:r>
      <w:r w:rsidRPr="00925333">
        <w:rPr>
          <w:b w:val="0"/>
          <w:bCs/>
          <w:sz w:val="20"/>
        </w:rPr>
        <w:t>. Halaman Kinerja Instansi dan Analis Tren Tanggapan</w:t>
      </w:r>
    </w:p>
    <w:p w14:paraId="45E95AAA" w14:textId="77777777" w:rsidR="00A82821" w:rsidRPr="0041079A" w:rsidRDefault="00A82821" w:rsidP="00925333">
      <w:pPr>
        <w:ind w:left="720"/>
      </w:pPr>
      <w:r>
        <w:t xml:space="preserve">Gambar 17 </w:t>
      </w:r>
      <w:r w:rsidRPr="00BE682A">
        <w:t xml:space="preserve">menyajikan tabel komparatif kinerja setiap instansi meliputi jumlah keluhan ditugaskan, jumlah diselesaikan, rata-rata hari penanganan, dan skor kinerja dalam format progress bar. Grafik analisis tren menampilkan pola keluhan bulanan beserta daftar peringkat lima jenis masalah paling </w:t>
      </w:r>
      <w:r w:rsidRPr="00BE682A">
        <w:lastRenderedPageBreak/>
        <w:t>banyak dilaporkan. Data tersebut menjadi referensi Walikota untuk mengevaluasi instansi memerlukan peningkatan kapasitas penanganan.</w:t>
      </w:r>
    </w:p>
    <w:p w14:paraId="2448018D" w14:textId="77777777" w:rsidR="00A82821" w:rsidRDefault="00A82821" w:rsidP="00FC5787">
      <w:pPr>
        <w:pStyle w:val="ListParagraph"/>
        <w:keepNext/>
        <w:ind w:left="0"/>
        <w:jc w:val="center"/>
      </w:pPr>
      <w:r w:rsidRPr="00A3193E">
        <w:rPr>
          <w:noProof/>
        </w:rPr>
        <w:drawing>
          <wp:inline distT="0" distB="0" distL="0" distR="0" wp14:anchorId="79350D6A" wp14:editId="03509A24">
            <wp:extent cx="2520000" cy="1102984"/>
            <wp:effectExtent l="0" t="0" r="0" b="2540"/>
            <wp:docPr id="1324206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206065" name=""/>
                    <pic:cNvPicPr/>
                  </pic:nvPicPr>
                  <pic:blipFill>
                    <a:blip r:embed="rId38"/>
                    <a:stretch>
                      <a:fillRect/>
                    </a:stretch>
                  </pic:blipFill>
                  <pic:spPr>
                    <a:xfrm>
                      <a:off x="0" y="0"/>
                      <a:ext cx="2520000" cy="1102984"/>
                    </a:xfrm>
                    <a:prstGeom prst="rect">
                      <a:avLst/>
                    </a:prstGeom>
                  </pic:spPr>
                </pic:pic>
              </a:graphicData>
            </a:graphic>
          </wp:inline>
        </w:drawing>
      </w:r>
    </w:p>
    <w:p w14:paraId="7970573C" w14:textId="77777777" w:rsidR="00A82821" w:rsidRPr="00925333" w:rsidRDefault="00A82821" w:rsidP="00925333">
      <w:pPr>
        <w:pStyle w:val="Caption"/>
        <w:spacing w:before="0" w:after="200"/>
        <w:ind w:left="720"/>
      </w:pPr>
      <w:r w:rsidRPr="00925333">
        <w:rPr>
          <w:b w:val="0"/>
          <w:bCs/>
          <w:sz w:val="20"/>
        </w:rPr>
        <w:t xml:space="preserve">Gambar </w:t>
      </w:r>
      <w:r w:rsidRPr="00925333">
        <w:rPr>
          <w:b w:val="0"/>
          <w:bCs/>
          <w:sz w:val="20"/>
        </w:rPr>
        <w:fldChar w:fldCharType="begin"/>
      </w:r>
      <w:r w:rsidRPr="00925333">
        <w:rPr>
          <w:b w:val="0"/>
          <w:bCs/>
          <w:sz w:val="20"/>
        </w:rPr>
        <w:instrText xml:space="preserve"> SEQ Gambar \* ARABIC </w:instrText>
      </w:r>
      <w:r w:rsidRPr="00925333">
        <w:rPr>
          <w:b w:val="0"/>
          <w:bCs/>
          <w:sz w:val="20"/>
        </w:rPr>
        <w:fldChar w:fldCharType="separate"/>
      </w:r>
      <w:r w:rsidRPr="00925333">
        <w:rPr>
          <w:b w:val="0"/>
          <w:bCs/>
          <w:sz w:val="20"/>
        </w:rPr>
        <w:t>18</w:t>
      </w:r>
      <w:r w:rsidRPr="00925333">
        <w:rPr>
          <w:b w:val="0"/>
          <w:bCs/>
          <w:sz w:val="20"/>
        </w:rPr>
        <w:fldChar w:fldCharType="end"/>
      </w:r>
      <w:r w:rsidRPr="00925333">
        <w:rPr>
          <w:b w:val="0"/>
          <w:bCs/>
          <w:sz w:val="20"/>
        </w:rPr>
        <w:t>. Halaman Download Detail laporan</w:t>
      </w:r>
    </w:p>
    <w:p w14:paraId="65CF90E8" w14:textId="77777777" w:rsidR="00A82821" w:rsidRPr="00BE682A" w:rsidRDefault="00A82821" w:rsidP="00925333">
      <w:pPr>
        <w:ind w:left="720"/>
        <w:rPr>
          <w:rStyle w:val="Strong"/>
          <w:b w:val="0"/>
          <w:bCs w:val="0"/>
        </w:rPr>
      </w:pPr>
      <w:r w:rsidRPr="00925333">
        <w:t>Gambar</w:t>
      </w:r>
      <w:r>
        <w:rPr>
          <w:rStyle w:val="Strong"/>
          <w:b w:val="0"/>
          <w:bCs w:val="0"/>
        </w:rPr>
        <w:t xml:space="preserve"> 18 </w:t>
      </w:r>
      <w:r w:rsidRPr="00BE682A">
        <w:t>menyediakan tiga jenis laporan resmi meliputi laporan data masyarakat, laporan pengaduan, dan laporan tanggapan petugas dalam format PDF siap unduh. Filter rentang waktu tersedia memungkinkan Walikota menyesuaikan cakupan data laporan berdasarkan periode evaluasi. Dokumen laporan digunakan sebagai bahan perencanaan pembangunan dan evaluasi kualitas layanan publik Kabupaten Fakfak.</w:t>
      </w:r>
    </w:p>
    <w:p w14:paraId="66F6F4B6" w14:textId="77777777" w:rsidR="00A82821" w:rsidRPr="001C6DDD" w:rsidRDefault="00A82821" w:rsidP="00B92DA7">
      <w:pPr>
        <w:pStyle w:val="NormalWeb"/>
        <w:shd w:val="clear" w:color="auto" w:fill="FFFFFF"/>
        <w:spacing w:after="0" w:afterAutospacing="0" w:line="360" w:lineRule="auto"/>
        <w:rPr>
          <w:sz w:val="20"/>
          <w:szCs w:val="20"/>
        </w:rPr>
      </w:pPr>
      <w:r>
        <w:rPr>
          <w:rStyle w:val="Strong"/>
          <w:sz w:val="20"/>
          <w:szCs w:val="20"/>
        </w:rPr>
        <w:t>Kesimpulan</w:t>
      </w:r>
    </w:p>
    <w:p w14:paraId="2B16E18E" w14:textId="77777777" w:rsidR="00A82821" w:rsidRPr="00FC5787" w:rsidRDefault="00A82821" w:rsidP="006C4472">
      <w:pPr>
        <w:pStyle w:val="NormalWeb"/>
        <w:shd w:val="clear" w:color="auto" w:fill="FFFFFF"/>
        <w:spacing w:before="0" w:beforeAutospacing="0" w:after="0" w:afterAutospacing="0" w:line="276" w:lineRule="auto"/>
        <w:jc w:val="both"/>
        <w:rPr>
          <w:sz w:val="20"/>
          <w:szCs w:val="20"/>
        </w:rPr>
      </w:pPr>
      <w:r w:rsidRPr="00FC5787">
        <w:rPr>
          <w:sz w:val="20"/>
          <w:szCs w:val="20"/>
        </w:rPr>
        <w:t>Sistem Terima Tanggap Keluhan Masyarakat berbasis web berhasil dirancang dan diimplementasikan menggunakan PHP, MySQL, dan Bootstrap 5 dengan metode SDLC Waterfall, mengintegrasikan empat aktor yaitu Masyarakat, Admin, Petugas/Instansi, dan Walikota dalam satu platform terpadu berautentikasi NIK. Pengujian </w:t>
      </w:r>
      <w:r w:rsidRPr="00FC5787">
        <w:rPr>
          <w:i/>
          <w:iCs/>
          <w:sz w:val="20"/>
          <w:szCs w:val="20"/>
        </w:rPr>
        <w:t>Black-Box Testing</w:t>
      </w:r>
      <w:r w:rsidRPr="00FC5787">
        <w:rPr>
          <w:sz w:val="20"/>
          <w:szCs w:val="20"/>
        </w:rPr>
        <w:t> membuktikan seluruh fungsi prioritas </w:t>
      </w:r>
      <w:r w:rsidRPr="00FC5787">
        <w:rPr>
          <w:i/>
          <w:iCs/>
          <w:sz w:val="20"/>
          <w:szCs w:val="20"/>
        </w:rPr>
        <w:t>Must have</w:t>
      </w:r>
      <w:r w:rsidRPr="00FC5787">
        <w:rPr>
          <w:sz w:val="20"/>
          <w:szCs w:val="20"/>
        </w:rPr>
        <w:t xml:space="preserve"> lulus uji tanpa pengecualian, dan uji penerimaan pengguna mengonfirmasi masyarakat berani serta aktif memposting pengaduan secara terbuka melalui platform sejak tahap awal. Sistem mengubah mekanisme pengaduan konvensional yang bergantung pada kunjungan fisik dan media sosial menjadi partisipasi publik digital terukur dengan alur verifikasi, distribusi multi-instansi, dan pemantauan eksekutif berbasis data. </w:t>
      </w:r>
    </w:p>
    <w:p w14:paraId="27D7CC98" w14:textId="77777777" w:rsidR="00A82821" w:rsidRDefault="00A82821" w:rsidP="00AB1103">
      <w:pPr>
        <w:pStyle w:val="NormalWeb"/>
        <w:shd w:val="clear" w:color="auto" w:fill="FFFFFF"/>
        <w:tabs>
          <w:tab w:val="left" w:pos="3240"/>
        </w:tabs>
        <w:spacing w:after="0" w:afterAutospacing="0" w:line="360" w:lineRule="auto"/>
        <w:rPr>
          <w:rStyle w:val="Strong"/>
          <w:sz w:val="20"/>
          <w:szCs w:val="20"/>
        </w:rPr>
      </w:pPr>
      <w:r>
        <w:rPr>
          <w:rStyle w:val="Strong"/>
          <w:sz w:val="20"/>
          <w:szCs w:val="20"/>
        </w:rPr>
        <w:t>Daftar Pustaka</w:t>
      </w:r>
      <w:r>
        <w:rPr>
          <w:rStyle w:val="Strong"/>
          <w:sz w:val="20"/>
          <w:szCs w:val="20"/>
        </w:rPr>
        <w:tab/>
      </w:r>
    </w:p>
    <w:sdt>
      <w:sdtPr>
        <w:rPr>
          <w:color w:val="000000"/>
        </w:rPr>
        <w:tag w:val="MENDELEY_BIBLIOGRAPHY"/>
        <w:id w:val="839428485"/>
        <w:placeholder>
          <w:docPart w:val="DefaultPlaceholder_-1854013440"/>
        </w:placeholder>
      </w:sdtPr>
      <w:sdtContent>
        <w:p w14:paraId="1A1858F7" w14:textId="77777777" w:rsidR="00BA1EF3" w:rsidRPr="00BA1EF3" w:rsidRDefault="00BA1EF3">
          <w:pPr>
            <w:autoSpaceDE w:val="0"/>
            <w:autoSpaceDN w:val="0"/>
            <w:ind w:hanging="640"/>
            <w:divId w:val="2113621285"/>
            <w:rPr>
              <w:color w:val="000000"/>
              <w:szCs w:val="24"/>
            </w:rPr>
          </w:pPr>
          <w:r w:rsidRPr="00BA1EF3">
            <w:rPr>
              <w:color w:val="000000"/>
            </w:rPr>
            <w:t>[1]</w:t>
          </w:r>
          <w:r w:rsidRPr="00BA1EF3">
            <w:rPr>
              <w:color w:val="000000"/>
            </w:rPr>
            <w:tab/>
            <w:t xml:space="preserve">Ombudsman Republik Indonesia, </w:t>
          </w:r>
          <w:r w:rsidRPr="00BA1EF3">
            <w:rPr>
              <w:i/>
              <w:iCs/>
              <w:color w:val="000000"/>
            </w:rPr>
            <w:t>Laporan Tahunan Ombudsman Republik Indonesia 2023</w:t>
          </w:r>
          <w:r w:rsidRPr="00BA1EF3">
            <w:rPr>
              <w:color w:val="000000"/>
            </w:rPr>
            <w:t>. Jakarta, 2024.</w:t>
          </w:r>
        </w:p>
        <w:p w14:paraId="3319C769" w14:textId="77777777" w:rsidR="00BA1EF3" w:rsidRPr="00BA1EF3" w:rsidRDefault="00BA1EF3">
          <w:pPr>
            <w:autoSpaceDE w:val="0"/>
            <w:autoSpaceDN w:val="0"/>
            <w:ind w:hanging="640"/>
            <w:divId w:val="1327053779"/>
            <w:rPr>
              <w:color w:val="000000"/>
            </w:rPr>
          </w:pPr>
          <w:r w:rsidRPr="00BA1EF3">
            <w:rPr>
              <w:color w:val="000000"/>
            </w:rPr>
            <w:t>[2]</w:t>
          </w:r>
          <w:r w:rsidRPr="00BA1EF3">
            <w:rPr>
              <w:color w:val="000000"/>
            </w:rPr>
            <w:tab/>
            <w:t xml:space="preserve">Kementerian Pendayagunaan Aparatur Negara dan Reformasi Birokrasi, </w:t>
          </w:r>
          <w:r w:rsidRPr="00BA1EF3">
            <w:rPr>
              <w:i/>
              <w:iCs/>
              <w:color w:val="000000"/>
            </w:rPr>
            <w:t>Hasil Evaluasi Indeks Kepuasan Masyarakat Pelayanan Publik Nasional Tahun 2023</w:t>
          </w:r>
          <w:r w:rsidRPr="00BA1EF3">
            <w:rPr>
              <w:color w:val="000000"/>
            </w:rPr>
            <w:t>. Jakarta: Kemenpan-RB, 2024.</w:t>
          </w:r>
        </w:p>
        <w:p w14:paraId="7F03CC26" w14:textId="77777777" w:rsidR="00BA1EF3" w:rsidRPr="00BA1EF3" w:rsidRDefault="00BA1EF3">
          <w:pPr>
            <w:autoSpaceDE w:val="0"/>
            <w:autoSpaceDN w:val="0"/>
            <w:ind w:hanging="640"/>
            <w:divId w:val="569079728"/>
            <w:rPr>
              <w:color w:val="000000"/>
            </w:rPr>
          </w:pPr>
          <w:r w:rsidRPr="00BA1EF3">
            <w:rPr>
              <w:color w:val="000000"/>
            </w:rPr>
            <w:t>[3]</w:t>
          </w:r>
          <w:r w:rsidRPr="00BA1EF3">
            <w:rPr>
              <w:color w:val="000000"/>
            </w:rPr>
            <w:tab/>
            <w:t xml:space="preserve">I. K. Wartana, I. K. Noppi, A. Jaya, K. O. Sanjaya, dan T. Informasi, “Sistem Informasi Pengaduan (Sipandu) Berbasis Web Menggunakan Laravel 12 Banjar Kesambi Kesiman,” </w:t>
          </w:r>
          <w:r w:rsidRPr="00BA1EF3">
            <w:rPr>
              <w:i/>
              <w:iCs/>
              <w:color w:val="000000"/>
            </w:rPr>
            <w:t>KARMAPATI (Kumpulan Artikel Mahasiswa Pendidikan Teknik Informatika)</w:t>
          </w:r>
          <w:r w:rsidRPr="00BA1EF3">
            <w:rPr>
              <w:color w:val="000000"/>
            </w:rPr>
            <w:t>, vol. 15, hlm. 163–174, 2026.</w:t>
          </w:r>
        </w:p>
        <w:p w14:paraId="4FBBD92C" w14:textId="77777777" w:rsidR="00BA1EF3" w:rsidRPr="00BA1EF3" w:rsidRDefault="00BA1EF3">
          <w:pPr>
            <w:autoSpaceDE w:val="0"/>
            <w:autoSpaceDN w:val="0"/>
            <w:ind w:hanging="640"/>
            <w:divId w:val="2048294533"/>
            <w:rPr>
              <w:color w:val="000000"/>
            </w:rPr>
          </w:pPr>
          <w:r w:rsidRPr="00BA1EF3">
            <w:rPr>
              <w:color w:val="000000"/>
            </w:rPr>
            <w:t>[4]</w:t>
          </w:r>
          <w:r w:rsidRPr="00BA1EF3">
            <w:rPr>
              <w:color w:val="000000"/>
            </w:rPr>
            <w:tab/>
            <w:t>Undang-Undang Republik Indonesia, “Undang-Undang Republik Indonesia Nomor 25 Tahun 2009 tentang Pelayanan Publik, Lembaran Negara RI Tahun 2009 Nomor 112,” Jakarta, 2009.</w:t>
          </w:r>
        </w:p>
        <w:p w14:paraId="74874120" w14:textId="77777777" w:rsidR="00BA1EF3" w:rsidRPr="00BA1EF3" w:rsidRDefault="00BA1EF3">
          <w:pPr>
            <w:autoSpaceDE w:val="0"/>
            <w:autoSpaceDN w:val="0"/>
            <w:ind w:hanging="640"/>
            <w:divId w:val="1062482279"/>
            <w:rPr>
              <w:color w:val="000000"/>
            </w:rPr>
          </w:pPr>
          <w:r w:rsidRPr="00BA1EF3">
            <w:rPr>
              <w:color w:val="000000"/>
            </w:rPr>
            <w:t>[5]</w:t>
          </w:r>
          <w:r w:rsidRPr="00BA1EF3">
            <w:rPr>
              <w:color w:val="000000"/>
            </w:rPr>
            <w:tab/>
            <w:t xml:space="preserve">Departemen Agama Republik Indonesia, </w:t>
          </w:r>
          <w:r w:rsidRPr="00BA1EF3">
            <w:rPr>
              <w:i/>
              <w:iCs/>
              <w:color w:val="000000"/>
            </w:rPr>
            <w:t>Al-Qur’an dan Terjemahannya</w:t>
          </w:r>
          <w:r w:rsidRPr="00BA1EF3">
            <w:rPr>
              <w:color w:val="000000"/>
            </w:rPr>
            <w:t>. Jakarta: Lajnah Pentashihan Mushaf Al-Qur’an, 2025.</w:t>
          </w:r>
        </w:p>
        <w:p w14:paraId="03DA6828" w14:textId="77777777" w:rsidR="00BA1EF3" w:rsidRPr="00BA1EF3" w:rsidRDefault="00BA1EF3">
          <w:pPr>
            <w:autoSpaceDE w:val="0"/>
            <w:autoSpaceDN w:val="0"/>
            <w:ind w:hanging="640"/>
            <w:divId w:val="983124134"/>
            <w:rPr>
              <w:color w:val="000000"/>
            </w:rPr>
          </w:pPr>
          <w:r w:rsidRPr="00BA1EF3">
            <w:rPr>
              <w:color w:val="000000"/>
            </w:rPr>
            <w:t>[6]</w:t>
          </w:r>
          <w:r w:rsidRPr="00BA1EF3">
            <w:rPr>
              <w:color w:val="000000"/>
            </w:rPr>
            <w:tab/>
            <w:t xml:space="preserve">Badan Pusat Statistik, </w:t>
          </w:r>
          <w:r w:rsidRPr="00BA1EF3">
            <w:rPr>
              <w:i/>
              <w:iCs/>
              <w:color w:val="000000"/>
            </w:rPr>
            <w:t>Provinsi Papua Barat Dalam Angka 2025</w:t>
          </w:r>
          <w:r w:rsidRPr="00BA1EF3">
            <w:rPr>
              <w:color w:val="000000"/>
            </w:rPr>
            <w:t>. Distrik Manokwari Selatan, 2025.</w:t>
          </w:r>
        </w:p>
        <w:p w14:paraId="6CDA8000" w14:textId="77777777" w:rsidR="00BA1EF3" w:rsidRPr="00BA1EF3" w:rsidRDefault="00BA1EF3">
          <w:pPr>
            <w:autoSpaceDE w:val="0"/>
            <w:autoSpaceDN w:val="0"/>
            <w:ind w:hanging="640"/>
            <w:divId w:val="1570655818"/>
            <w:rPr>
              <w:color w:val="000000"/>
            </w:rPr>
          </w:pPr>
          <w:r w:rsidRPr="00BA1EF3">
            <w:rPr>
              <w:color w:val="000000"/>
            </w:rPr>
            <w:t>[7]</w:t>
          </w:r>
          <w:r w:rsidRPr="00BA1EF3">
            <w:rPr>
              <w:color w:val="000000"/>
            </w:rPr>
            <w:tab/>
            <w:t xml:space="preserve">I. Pemerintahan, U. Islam, N. Sultan, dan T. Saifuddin, “Efektivitas layanan e-Aduan Masyarkat Dalam Meningkatkan Kualitas Pelayanan Publik di Dinas Pendidikan Provinsi Jambi,” </w:t>
          </w:r>
          <w:r w:rsidRPr="00BA1EF3">
            <w:rPr>
              <w:i/>
              <w:iCs/>
              <w:color w:val="000000"/>
            </w:rPr>
            <w:t>Al-Zayn: Jurnal Ilmu Sosial &amp; Hukum</w:t>
          </w:r>
          <w:r w:rsidRPr="00BA1EF3">
            <w:rPr>
              <w:color w:val="000000"/>
            </w:rPr>
            <w:t>, vol. 4, no. 3026–291, hlm. 3510–3520, 2026, doi: 10.61104/alz.v4i2.4782.</w:t>
          </w:r>
        </w:p>
        <w:p w14:paraId="156D660E" w14:textId="77777777" w:rsidR="00BA1EF3" w:rsidRPr="00BA1EF3" w:rsidRDefault="00BA1EF3">
          <w:pPr>
            <w:autoSpaceDE w:val="0"/>
            <w:autoSpaceDN w:val="0"/>
            <w:ind w:hanging="640"/>
            <w:divId w:val="1836871082"/>
            <w:rPr>
              <w:color w:val="000000"/>
            </w:rPr>
          </w:pPr>
          <w:r w:rsidRPr="00BA1EF3">
            <w:rPr>
              <w:color w:val="000000"/>
            </w:rPr>
            <w:t>[8]</w:t>
          </w:r>
          <w:r w:rsidRPr="00BA1EF3">
            <w:rPr>
              <w:color w:val="000000"/>
            </w:rPr>
            <w:tab/>
            <w:t xml:space="preserve">E. Towansiba dan Y. Sangka, “Aplikasi Sistem Pengaduan Masyarakat Berbasis Web Pada Pemerintah Daerah Kabupaten Pegunungan Arfak,” </w:t>
          </w:r>
          <w:r w:rsidRPr="00BA1EF3">
            <w:rPr>
              <w:i/>
              <w:iCs/>
              <w:color w:val="000000"/>
            </w:rPr>
            <w:t>Journal of Artificial Intelligence and Digital Business (RIGGS)</w:t>
          </w:r>
          <w:r w:rsidRPr="00BA1EF3">
            <w:rPr>
              <w:color w:val="000000"/>
            </w:rPr>
            <w:t>, vol. 4, no. 3, hlm. 5644–5651, 2025.</w:t>
          </w:r>
        </w:p>
        <w:p w14:paraId="20F0E9D9" w14:textId="77777777" w:rsidR="00BA1EF3" w:rsidRPr="00BA1EF3" w:rsidRDefault="00BA1EF3">
          <w:pPr>
            <w:autoSpaceDE w:val="0"/>
            <w:autoSpaceDN w:val="0"/>
            <w:ind w:hanging="640"/>
            <w:divId w:val="160973645"/>
            <w:rPr>
              <w:color w:val="000000"/>
            </w:rPr>
          </w:pPr>
          <w:r w:rsidRPr="00BA1EF3">
            <w:rPr>
              <w:color w:val="000000"/>
            </w:rPr>
            <w:t>[9]</w:t>
          </w:r>
          <w:r w:rsidRPr="00BA1EF3">
            <w:rPr>
              <w:color w:val="000000"/>
            </w:rPr>
            <w:tab/>
            <w:t xml:space="preserve">A. Putra, S. Auliana, B. Rakhim, S. Permana, dan G. U. Pratama, “Penerapan Framework Laravel 8 pada Aplikasi Pengaduan Masyarakat Kecamatan Ciruas Serang – Banten,” </w:t>
          </w:r>
          <w:r w:rsidRPr="00BA1EF3">
            <w:rPr>
              <w:i/>
              <w:iCs/>
              <w:color w:val="000000"/>
            </w:rPr>
            <w:t>JATI (Jurnal Mahasiswa Teknik Informatika)</w:t>
          </w:r>
          <w:r w:rsidRPr="00BA1EF3">
            <w:rPr>
              <w:color w:val="000000"/>
            </w:rPr>
            <w:t>, vol. 9, no. 1, hlm. 837–843, 2025.</w:t>
          </w:r>
        </w:p>
        <w:p w14:paraId="5547FD9A" w14:textId="77777777" w:rsidR="00BA1EF3" w:rsidRPr="00BA1EF3" w:rsidRDefault="00BA1EF3">
          <w:pPr>
            <w:autoSpaceDE w:val="0"/>
            <w:autoSpaceDN w:val="0"/>
            <w:ind w:hanging="640"/>
            <w:divId w:val="33386333"/>
            <w:rPr>
              <w:color w:val="000000"/>
            </w:rPr>
          </w:pPr>
          <w:r w:rsidRPr="00BA1EF3">
            <w:rPr>
              <w:color w:val="000000"/>
            </w:rPr>
            <w:t>[10]</w:t>
          </w:r>
          <w:r w:rsidRPr="00BA1EF3">
            <w:rPr>
              <w:color w:val="000000"/>
            </w:rPr>
            <w:tab/>
            <w:t xml:space="preserve">H. Bora dan M. Polin, “Rancang Bangun Aplikasi Layanan Pengaduan Masyarakat Berbasis Android,” </w:t>
          </w:r>
          <w:r w:rsidRPr="00BA1EF3">
            <w:rPr>
              <w:i/>
              <w:iCs/>
              <w:color w:val="000000"/>
            </w:rPr>
            <w:t>Diffusion: Journal of Systems and Information Technology</w:t>
          </w:r>
          <w:r w:rsidRPr="00BA1EF3">
            <w:rPr>
              <w:color w:val="000000"/>
            </w:rPr>
            <w:t>, vol. 5, no. 2, hlm. 111–119, 2025.</w:t>
          </w:r>
        </w:p>
        <w:p w14:paraId="45D8D9A2" w14:textId="77777777" w:rsidR="00BA1EF3" w:rsidRPr="00BA1EF3" w:rsidRDefault="00BA1EF3">
          <w:pPr>
            <w:autoSpaceDE w:val="0"/>
            <w:autoSpaceDN w:val="0"/>
            <w:ind w:hanging="640"/>
            <w:divId w:val="1732074007"/>
            <w:rPr>
              <w:color w:val="000000"/>
            </w:rPr>
          </w:pPr>
          <w:r w:rsidRPr="00BA1EF3">
            <w:rPr>
              <w:color w:val="000000"/>
            </w:rPr>
            <w:lastRenderedPageBreak/>
            <w:t>[11]</w:t>
          </w:r>
          <w:r w:rsidRPr="00BA1EF3">
            <w:rPr>
              <w:color w:val="000000"/>
            </w:rPr>
            <w:tab/>
            <w:t xml:space="preserve">P. Parisca, K. Khairul, dan Z. Syahputra, “Platform Layanan Pengaduan Masyarakat Berbasis Web Pada Kantor Desa Helvetia,” </w:t>
          </w:r>
          <w:r w:rsidRPr="00BA1EF3">
            <w:rPr>
              <w:i/>
              <w:iCs/>
              <w:color w:val="000000"/>
            </w:rPr>
            <w:t>Jurnal Minfo Polgan</w:t>
          </w:r>
          <w:r w:rsidRPr="00BA1EF3">
            <w:rPr>
              <w:color w:val="000000"/>
            </w:rPr>
            <w:t>, vol. 14, no. 2, hlm. 1550–1557, Jul 2025, doi: 10.33395/jmp.v14i2.15065.</w:t>
          </w:r>
        </w:p>
        <w:p w14:paraId="2B21E9C7" w14:textId="77777777" w:rsidR="00BA1EF3" w:rsidRPr="00BA1EF3" w:rsidRDefault="00BA1EF3">
          <w:pPr>
            <w:autoSpaceDE w:val="0"/>
            <w:autoSpaceDN w:val="0"/>
            <w:ind w:hanging="640"/>
            <w:divId w:val="2039427658"/>
            <w:rPr>
              <w:color w:val="000000"/>
            </w:rPr>
          </w:pPr>
          <w:r w:rsidRPr="00BA1EF3">
            <w:rPr>
              <w:color w:val="000000"/>
            </w:rPr>
            <w:t>[12]</w:t>
          </w:r>
          <w:r w:rsidRPr="00BA1EF3">
            <w:rPr>
              <w:color w:val="000000"/>
            </w:rPr>
            <w:tab/>
            <w:t xml:space="preserve">F. E. Nugroho dan R. Taufik, “Rancang Bangun Sistem Informasi Pelayanan Pengaduan Masyarakat Berbasis Web Pada Desa Sukadamai Kabupaten Tangerang,” </w:t>
          </w:r>
          <w:r w:rsidRPr="00BA1EF3">
            <w:rPr>
              <w:i/>
              <w:iCs/>
              <w:color w:val="000000"/>
            </w:rPr>
            <w:t>Jurnal Dinamika UMT</w:t>
          </w:r>
          <w:r w:rsidRPr="00BA1EF3">
            <w:rPr>
              <w:color w:val="000000"/>
            </w:rPr>
            <w:t>, vol. 6, no. 2, hlm. 1–10, 2021.</w:t>
          </w:r>
        </w:p>
        <w:p w14:paraId="4F124D89" w14:textId="77777777" w:rsidR="00BA1EF3" w:rsidRPr="00BA1EF3" w:rsidRDefault="00BA1EF3">
          <w:pPr>
            <w:autoSpaceDE w:val="0"/>
            <w:autoSpaceDN w:val="0"/>
            <w:ind w:hanging="640"/>
            <w:divId w:val="473720123"/>
            <w:rPr>
              <w:color w:val="000000"/>
            </w:rPr>
          </w:pPr>
          <w:r w:rsidRPr="00BA1EF3">
            <w:rPr>
              <w:color w:val="000000"/>
            </w:rPr>
            <w:t>[13]</w:t>
          </w:r>
          <w:r w:rsidRPr="00BA1EF3">
            <w:rPr>
              <w:color w:val="000000"/>
            </w:rPr>
            <w:tab/>
            <w:t>Y. Imannuel, I. Arwani, dan W. Purnomo, “Pengembangan Sistem Informasi E-Commerce untuk Layanan Tour dan Travel Berbasis Web (Studi Kasus: PT ACP Tours),” vol. 9, no. 6, hlm. 2548–964, 2025.</w:t>
          </w:r>
        </w:p>
        <w:p w14:paraId="0C355D3C" w14:textId="77777777" w:rsidR="00BA1EF3" w:rsidRPr="00BA1EF3" w:rsidRDefault="00BA1EF3">
          <w:pPr>
            <w:autoSpaceDE w:val="0"/>
            <w:autoSpaceDN w:val="0"/>
            <w:ind w:hanging="640"/>
            <w:divId w:val="57746607"/>
            <w:rPr>
              <w:color w:val="000000"/>
            </w:rPr>
          </w:pPr>
          <w:r w:rsidRPr="00BA1EF3">
            <w:rPr>
              <w:color w:val="000000"/>
            </w:rPr>
            <w:t>[14]</w:t>
          </w:r>
          <w:r w:rsidRPr="00BA1EF3">
            <w:rPr>
              <w:color w:val="000000"/>
            </w:rPr>
            <w:tab/>
            <w:t xml:space="preserve">F. Hasan, P. L. L. Belluano, dan A. R. Manga, “Rancang Bangun Aplikasi E-Budgeting Untuk Memonitor Realisasi Anggaran SPN Polda Sulsel Berbasis WEB,” </w:t>
          </w:r>
          <w:r w:rsidRPr="00BA1EF3">
            <w:rPr>
              <w:i/>
              <w:iCs/>
              <w:color w:val="000000"/>
            </w:rPr>
            <w:t>Buletin Sistem Informasi dan Teknologi Islam</w:t>
          </w:r>
          <w:r w:rsidRPr="00BA1EF3">
            <w:rPr>
              <w:color w:val="000000"/>
            </w:rPr>
            <w:t>, vol. 4, no. 3, hlm. 252–261, Agu 2023, doi: 10.33096/busiti.v4i3.1829.</w:t>
          </w:r>
        </w:p>
        <w:p w14:paraId="76467FD0" w14:textId="77777777" w:rsidR="00BA1EF3" w:rsidRPr="00BA1EF3" w:rsidRDefault="00BA1EF3">
          <w:pPr>
            <w:autoSpaceDE w:val="0"/>
            <w:autoSpaceDN w:val="0"/>
            <w:ind w:hanging="640"/>
            <w:divId w:val="1316059593"/>
            <w:rPr>
              <w:color w:val="000000"/>
            </w:rPr>
          </w:pPr>
          <w:r w:rsidRPr="00BA1EF3">
            <w:rPr>
              <w:color w:val="000000"/>
            </w:rPr>
            <w:t>[15]</w:t>
          </w:r>
          <w:r w:rsidRPr="00BA1EF3">
            <w:rPr>
              <w:color w:val="000000"/>
            </w:rPr>
            <w:tab/>
            <w:t xml:space="preserve">L. N. H. Mukhlis Dalle, Harlinda, “Perancangan E-Commerce Di Toko Gadde Gadde Berbasis Web,” </w:t>
          </w:r>
          <w:r w:rsidRPr="00BA1EF3">
            <w:rPr>
              <w:i/>
              <w:iCs/>
              <w:color w:val="000000"/>
            </w:rPr>
            <w:t>Literatur Informatika &amp; Komputer</w:t>
          </w:r>
          <w:r w:rsidRPr="00BA1EF3">
            <w:rPr>
              <w:color w:val="000000"/>
            </w:rPr>
            <w:t>, vol. 1, no. 2, hlm. 110–120, 2024.</w:t>
          </w:r>
        </w:p>
        <w:p w14:paraId="09A25789" w14:textId="77777777" w:rsidR="00BA1EF3" w:rsidRPr="00BA1EF3" w:rsidRDefault="00BA1EF3">
          <w:pPr>
            <w:autoSpaceDE w:val="0"/>
            <w:autoSpaceDN w:val="0"/>
            <w:ind w:hanging="640"/>
            <w:divId w:val="1397163523"/>
            <w:rPr>
              <w:color w:val="000000"/>
            </w:rPr>
          </w:pPr>
          <w:r w:rsidRPr="00BA1EF3">
            <w:rPr>
              <w:color w:val="000000"/>
            </w:rPr>
            <w:t>[16]</w:t>
          </w:r>
          <w:r w:rsidRPr="00BA1EF3">
            <w:rPr>
              <w:color w:val="000000"/>
            </w:rPr>
            <w:tab/>
            <w:t xml:space="preserve">I. Wahyu Hidayat Ramadhan, Lilis Nur Hayati, “Perancangan Sistem Informasi Berbasis Android,” </w:t>
          </w:r>
          <w:r w:rsidRPr="00BA1EF3">
            <w:rPr>
              <w:i/>
              <w:iCs/>
              <w:color w:val="000000"/>
            </w:rPr>
            <w:t>LINIER : Literatur Informatika &amp; Komputer</w:t>
          </w:r>
          <w:r w:rsidRPr="00BA1EF3">
            <w:rPr>
              <w:color w:val="000000"/>
            </w:rPr>
            <w:t>, vol. 1, no. November, hlm. 679, 2024.</w:t>
          </w:r>
        </w:p>
        <w:p w14:paraId="3404D7BF" w14:textId="77777777" w:rsidR="00BA1EF3" w:rsidRPr="00BA1EF3" w:rsidRDefault="00BA1EF3">
          <w:pPr>
            <w:autoSpaceDE w:val="0"/>
            <w:autoSpaceDN w:val="0"/>
            <w:ind w:hanging="640"/>
            <w:divId w:val="1356616208"/>
            <w:rPr>
              <w:color w:val="000000"/>
            </w:rPr>
          </w:pPr>
          <w:r w:rsidRPr="00BA1EF3">
            <w:rPr>
              <w:color w:val="000000"/>
            </w:rPr>
            <w:t>[17]</w:t>
          </w:r>
          <w:r w:rsidRPr="00BA1EF3">
            <w:rPr>
              <w:color w:val="000000"/>
            </w:rPr>
            <w:tab/>
            <w:t xml:space="preserve">N. Rosmawanti, E. C. Kirana, dan S. Informasi, “Model Aplikasi Layanan Informasi Pengaduan Masyarakat Di Kecamatan,” </w:t>
          </w:r>
          <w:r w:rsidRPr="00BA1EF3">
            <w:rPr>
              <w:i/>
              <w:iCs/>
              <w:color w:val="000000"/>
            </w:rPr>
            <w:t>Jutisi: Jurnal Ilmiah Teknik Informatika dan Sistem Informasi</w:t>
          </w:r>
          <w:r w:rsidRPr="00BA1EF3">
            <w:rPr>
              <w:color w:val="000000"/>
            </w:rPr>
            <w:t>, no. 2685–0893, 2026, doi: 10.35889/jutisi.v15i1.3479.</w:t>
          </w:r>
        </w:p>
        <w:p w14:paraId="38D57DF9" w14:textId="77777777" w:rsidR="00BA1EF3" w:rsidRPr="00BA1EF3" w:rsidRDefault="00BA1EF3">
          <w:pPr>
            <w:autoSpaceDE w:val="0"/>
            <w:autoSpaceDN w:val="0"/>
            <w:ind w:hanging="640"/>
            <w:divId w:val="1503546184"/>
            <w:rPr>
              <w:color w:val="000000"/>
            </w:rPr>
          </w:pPr>
          <w:r w:rsidRPr="00BA1EF3">
            <w:rPr>
              <w:color w:val="000000"/>
            </w:rPr>
            <w:t>[18]</w:t>
          </w:r>
          <w:r w:rsidRPr="00BA1EF3">
            <w:rPr>
              <w:color w:val="000000"/>
            </w:rPr>
            <w:tab/>
            <w:t xml:space="preserve">L. Fadhilah, A. Hamdani, dan Helyatin Nisyak, “Sistem Informasi Pengaduan Masyarakat Berbasis Website Di Desa Pagarbatu,” </w:t>
          </w:r>
          <w:r w:rsidRPr="00BA1EF3">
            <w:rPr>
              <w:i/>
              <w:iCs/>
              <w:color w:val="000000"/>
            </w:rPr>
            <w:t>Jurnal Riset Sistem Informasi</w:t>
          </w:r>
          <w:r w:rsidRPr="00BA1EF3">
            <w:rPr>
              <w:color w:val="000000"/>
            </w:rPr>
            <w:t>, vol. 2, no. 1, hlm. 26–35, Jan 2025, doi: 10.69714/s896fk61.</w:t>
          </w:r>
        </w:p>
        <w:p w14:paraId="714E8D26" w14:textId="77777777" w:rsidR="00BA1EF3" w:rsidRPr="00BA1EF3" w:rsidRDefault="00BA1EF3">
          <w:pPr>
            <w:autoSpaceDE w:val="0"/>
            <w:autoSpaceDN w:val="0"/>
            <w:ind w:hanging="640"/>
            <w:divId w:val="1031229481"/>
            <w:rPr>
              <w:color w:val="000000"/>
            </w:rPr>
          </w:pPr>
          <w:r w:rsidRPr="00BA1EF3">
            <w:rPr>
              <w:color w:val="000000"/>
            </w:rPr>
            <w:t>[19]</w:t>
          </w:r>
          <w:r w:rsidRPr="00BA1EF3">
            <w:rPr>
              <w:color w:val="000000"/>
            </w:rPr>
            <w:tab/>
            <w:t xml:space="preserve">L. N. H. Achmad Suyudi Amiruddin, Harlinda L, “Perancangan Sistem Informasi Pengenalan Rambu Lalu Lintas Pada Anak Menggunakan Metode Rapid Application Development Berbasis Android Achmad,” </w:t>
          </w:r>
          <w:r w:rsidRPr="00BA1EF3">
            <w:rPr>
              <w:i/>
              <w:iCs/>
              <w:color w:val="000000"/>
            </w:rPr>
            <w:t>LINIER : Literatur Informatika &amp; Komputer</w:t>
          </w:r>
          <w:r w:rsidRPr="00BA1EF3">
            <w:rPr>
              <w:color w:val="000000"/>
            </w:rPr>
            <w:t>, vol. 1, no. 3, hlm. 4–6, 2024.</w:t>
          </w:r>
        </w:p>
        <w:p w14:paraId="6D89E6E2" w14:textId="77777777" w:rsidR="00BA1EF3" w:rsidRPr="00BA1EF3" w:rsidRDefault="00BA1EF3">
          <w:pPr>
            <w:autoSpaceDE w:val="0"/>
            <w:autoSpaceDN w:val="0"/>
            <w:ind w:hanging="640"/>
            <w:divId w:val="1530021410"/>
            <w:rPr>
              <w:color w:val="000000"/>
            </w:rPr>
          </w:pPr>
          <w:r w:rsidRPr="00BA1EF3">
            <w:rPr>
              <w:color w:val="000000"/>
            </w:rPr>
            <w:t>[20]</w:t>
          </w:r>
          <w:r w:rsidRPr="00BA1EF3">
            <w:rPr>
              <w:color w:val="000000"/>
            </w:rPr>
            <w:tab/>
            <w:t xml:space="preserve">L. M. W. Satyaninggrat, P. D. Nursyam Hamijaya, M. I. Pratama, dan M. I. Alif S, “Perancangan Sistem Pergudangan Usaha Mikro Kecil (UMK) melalui Pemodelan Data Flow Diagram (DFD) dan Analisis MoSCoW,” </w:t>
          </w:r>
          <w:r w:rsidRPr="00BA1EF3">
            <w:rPr>
              <w:i/>
              <w:iCs/>
              <w:color w:val="000000"/>
            </w:rPr>
            <w:t>Decode: Jurnal Pendidikan Teknologi Informasi</w:t>
          </w:r>
          <w:r w:rsidRPr="00BA1EF3">
            <w:rPr>
              <w:color w:val="000000"/>
            </w:rPr>
            <w:t>, vol. 5, no. 3, hlm. 873–887, Okt 2025, doi: 10.51454/decode.v5i3.1349.</w:t>
          </w:r>
        </w:p>
        <w:p w14:paraId="5E6B6483" w14:textId="77777777" w:rsidR="00BA1EF3" w:rsidRPr="00BA1EF3" w:rsidRDefault="00BA1EF3">
          <w:pPr>
            <w:autoSpaceDE w:val="0"/>
            <w:autoSpaceDN w:val="0"/>
            <w:ind w:hanging="640"/>
            <w:divId w:val="882712586"/>
            <w:rPr>
              <w:color w:val="000000"/>
            </w:rPr>
          </w:pPr>
          <w:r w:rsidRPr="00BA1EF3">
            <w:rPr>
              <w:color w:val="000000"/>
            </w:rPr>
            <w:t>[21]</w:t>
          </w:r>
          <w:r w:rsidRPr="00BA1EF3">
            <w:rPr>
              <w:color w:val="000000"/>
            </w:rPr>
            <w:tab/>
            <w:t xml:space="preserve">S. Anraeni, T. Hasanuddin, P. L. L. Belluano, dan M. Fadhiel, “Sistem Informasi Pelayanan Administrasi Kependudukan Desa Pucak, Kecamatan Tompobulu, Kabupaten Maros,” </w:t>
          </w:r>
          <w:r w:rsidRPr="00BA1EF3">
            <w:rPr>
              <w:i/>
              <w:iCs/>
              <w:color w:val="000000"/>
            </w:rPr>
            <w:t>Jurnal Ilmiah Ilmu Komputer Fakultas Ilmu Komputer Universitas Al Asyariah Mandar</w:t>
          </w:r>
          <w:r w:rsidRPr="00BA1EF3">
            <w:rPr>
              <w:color w:val="000000"/>
            </w:rPr>
            <w:t>, vol. 6, no. 2, hlm. 50–54, 2020.</w:t>
          </w:r>
        </w:p>
        <w:p w14:paraId="58FBCB88" w14:textId="77777777" w:rsidR="00BA1EF3" w:rsidRPr="00BA1EF3" w:rsidRDefault="00BA1EF3">
          <w:pPr>
            <w:autoSpaceDE w:val="0"/>
            <w:autoSpaceDN w:val="0"/>
            <w:ind w:hanging="640"/>
            <w:divId w:val="675570623"/>
            <w:rPr>
              <w:color w:val="000000"/>
            </w:rPr>
          </w:pPr>
          <w:r w:rsidRPr="00BA1EF3">
            <w:rPr>
              <w:color w:val="000000"/>
            </w:rPr>
            <w:t>[22]</w:t>
          </w:r>
          <w:r w:rsidRPr="00BA1EF3">
            <w:rPr>
              <w:color w:val="000000"/>
            </w:rPr>
            <w:tab/>
            <w:t xml:space="preserve">P. L. Lokapitasari Belluano, P. Purnawansyah, B. L. E. Panggabean, dan H. Herman, “Sistem Informasi Program Kreativitas Mahasiswa berbasis Web Service dan Microservice,” </w:t>
          </w:r>
          <w:r w:rsidRPr="00BA1EF3">
            <w:rPr>
              <w:i/>
              <w:iCs/>
              <w:color w:val="000000"/>
            </w:rPr>
            <w:t>ILKOM Jurnal Ilmiah</w:t>
          </w:r>
          <w:r w:rsidRPr="00BA1EF3">
            <w:rPr>
              <w:color w:val="000000"/>
            </w:rPr>
            <w:t>, vol. 12, no. 1, hlm. 8–16, Apr 2020, doi: 10.33096/ilkom.v12i1.492.8-16.</w:t>
          </w:r>
        </w:p>
        <w:p w14:paraId="4EBC075B" w14:textId="77777777" w:rsidR="00BA1EF3" w:rsidRPr="00BA1EF3" w:rsidRDefault="00BA1EF3">
          <w:pPr>
            <w:autoSpaceDE w:val="0"/>
            <w:autoSpaceDN w:val="0"/>
            <w:ind w:hanging="640"/>
            <w:divId w:val="1583875869"/>
            <w:rPr>
              <w:color w:val="000000"/>
            </w:rPr>
          </w:pPr>
          <w:r w:rsidRPr="00BA1EF3">
            <w:rPr>
              <w:color w:val="000000"/>
            </w:rPr>
            <w:t>[23]</w:t>
          </w:r>
          <w:r w:rsidRPr="00BA1EF3">
            <w:rPr>
              <w:color w:val="000000"/>
            </w:rPr>
            <w:tab/>
            <w:t xml:space="preserve">L. Lutviana, I. Arfianto, T. F. Rohman, R. B. B. Sumantri, dan R. Suryani, “Perancangan Sistem Informasi Akademik Sekolah Dasar Dengan Metode Waterfall Berbasis Website,” </w:t>
          </w:r>
          <w:r w:rsidRPr="00BA1EF3">
            <w:rPr>
              <w:i/>
              <w:iCs/>
              <w:color w:val="000000"/>
            </w:rPr>
            <w:t>Buletin Sistem Informasi dan Teknologi Islam</w:t>
          </w:r>
          <w:r w:rsidRPr="00BA1EF3">
            <w:rPr>
              <w:color w:val="000000"/>
            </w:rPr>
            <w:t>, vol. 4, no. 1, hlm. 1–8, Feb 2023, doi: 10.33096/busiti.v4i1.1550.</w:t>
          </w:r>
        </w:p>
        <w:p w14:paraId="1E731DEE" w14:textId="77777777" w:rsidR="00BA1EF3" w:rsidRPr="00BA1EF3" w:rsidRDefault="00BA1EF3">
          <w:pPr>
            <w:autoSpaceDE w:val="0"/>
            <w:autoSpaceDN w:val="0"/>
            <w:ind w:hanging="640"/>
            <w:divId w:val="1987320561"/>
            <w:rPr>
              <w:color w:val="000000"/>
            </w:rPr>
          </w:pPr>
          <w:r w:rsidRPr="00BA1EF3">
            <w:rPr>
              <w:color w:val="000000"/>
            </w:rPr>
            <w:t>[24]</w:t>
          </w:r>
          <w:r w:rsidRPr="00BA1EF3">
            <w:rPr>
              <w:color w:val="000000"/>
            </w:rPr>
            <w:tab/>
            <w:t xml:space="preserve">H. Herman, F. Umar, S. Mubarak, F. S. Aji, dan Muh. A. Abdi, “Pemanfaatan Sistem Berbasis Website dalam Pengelolaan Informasi pada Bontokassi,” </w:t>
          </w:r>
          <w:r w:rsidRPr="00BA1EF3">
            <w:rPr>
              <w:i/>
              <w:iCs/>
              <w:color w:val="000000"/>
            </w:rPr>
            <w:t>E-Dimas: Jurnal Pengabdian kepada Masyarakat</w:t>
          </w:r>
          <w:r w:rsidRPr="00BA1EF3">
            <w:rPr>
              <w:color w:val="000000"/>
            </w:rPr>
            <w:t>, vol. 13, no. 2, hlm. 269–273, Jun 2022, doi: 10.26877/e-dimas.v13i2.4990.</w:t>
          </w:r>
        </w:p>
        <w:p w14:paraId="414FEE34" w14:textId="77777777" w:rsidR="00BA1EF3" w:rsidRPr="00BA1EF3" w:rsidRDefault="00BA1EF3">
          <w:pPr>
            <w:autoSpaceDE w:val="0"/>
            <w:autoSpaceDN w:val="0"/>
            <w:ind w:hanging="640"/>
            <w:divId w:val="380598648"/>
            <w:rPr>
              <w:color w:val="000000"/>
            </w:rPr>
          </w:pPr>
          <w:r w:rsidRPr="00BA1EF3">
            <w:rPr>
              <w:color w:val="000000"/>
            </w:rPr>
            <w:t>[25]</w:t>
          </w:r>
          <w:r w:rsidRPr="00BA1EF3">
            <w:rPr>
              <w:color w:val="000000"/>
            </w:rPr>
            <w:tab/>
            <w:t xml:space="preserve">A. Ikhwan dan D. A. P. Lubis, “Perancangan Sistem Informasi Laporan Pengaduan Masyarakat Berbasis WEB pada Dinas ESDM SUMUT,” </w:t>
          </w:r>
          <w:r w:rsidRPr="00BA1EF3">
            <w:rPr>
              <w:i/>
              <w:iCs/>
              <w:color w:val="000000"/>
            </w:rPr>
            <w:t>Hello World Jurnal Ilmu Komputer</w:t>
          </w:r>
          <w:r w:rsidRPr="00BA1EF3">
            <w:rPr>
              <w:color w:val="000000"/>
            </w:rPr>
            <w:t>, vol. 2, no. 1, hlm. 1–13, Jan 2023, doi: 10.56211/helloworld.v2i1.193.</w:t>
          </w:r>
        </w:p>
        <w:p w14:paraId="1CD0AC0D" w14:textId="32722A51" w:rsidR="00A82821" w:rsidRDefault="00BA1EF3">
          <w:r w:rsidRPr="00BA1EF3">
            <w:rPr>
              <w:color w:val="000000"/>
            </w:rPr>
            <w:t> </w:t>
          </w:r>
        </w:p>
      </w:sdtContent>
    </w:sdt>
    <w:sectPr w:rsidR="00A82821" w:rsidSect="00FB1780">
      <w:headerReference w:type="default" r:id="rId39"/>
      <w:footerReference w:type="default" r:id="rId40"/>
      <w:headerReference w:type="first" r:id="rId41"/>
      <w:footerReference w:type="first" r:id="rId42"/>
      <w:pgSz w:w="11907" w:h="16839" w:code="9"/>
      <w:pgMar w:top="1418" w:right="1418" w:bottom="1418" w:left="1701" w:header="142" w:footer="0" w:gutter="0"/>
      <w:pgNumType w:start="188"/>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0F39B" w14:textId="77777777" w:rsidR="0078396D" w:rsidRDefault="0078396D" w:rsidP="002263C9">
      <w:r>
        <w:separator/>
      </w:r>
    </w:p>
  </w:endnote>
  <w:endnote w:type="continuationSeparator" w:id="0">
    <w:p w14:paraId="2932259E" w14:textId="77777777" w:rsidR="0078396D" w:rsidRDefault="0078396D"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334BF9E7"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1"/>
          <w:gridCol w:w="4387"/>
        </w:tblGrid>
        <w:tr w:rsidR="00B6193D" w14:paraId="315B9A9F" w14:textId="77777777" w:rsidTr="00B6193D">
          <w:trPr>
            <w:trHeight w:val="275"/>
          </w:trPr>
          <w:tc>
            <w:tcPr>
              <w:tcW w:w="4502" w:type="dxa"/>
            </w:tcPr>
            <w:p w14:paraId="3A4B20BD" w14:textId="4771D4FB" w:rsidR="00B6193D" w:rsidRPr="00FB6FC7" w:rsidRDefault="00925333" w:rsidP="00B6193D">
              <w:pPr>
                <w:pStyle w:val="Footer"/>
                <w:tabs>
                  <w:tab w:val="left" w:pos="1230"/>
                </w:tabs>
                <w:rPr>
                  <w:rFonts w:eastAsiaTheme="minorEastAsia"/>
                  <w:sz w:val="16"/>
                  <w:szCs w:val="16"/>
                  <w:lang w:eastAsia="ja-JP"/>
                </w:rPr>
              </w:pPr>
              <w:r>
                <w:rPr>
                  <w:rFonts w:eastAsiaTheme="minorEastAsia"/>
                  <w:sz w:val="16"/>
                  <w:szCs w:val="16"/>
                  <w:lang w:eastAsia="ja-JP"/>
                </w:rPr>
                <w:t>Eka Inggraha Iha</w:t>
              </w:r>
              <w:r w:rsidR="00B6193D" w:rsidRPr="00FB6FC7">
                <w:rPr>
                  <w:rFonts w:eastAsiaTheme="minorEastAsia" w:hint="eastAsia"/>
                  <w:sz w:val="16"/>
                  <w:szCs w:val="16"/>
                  <w:lang w:eastAsia="ja-JP"/>
                </w:rPr>
                <w:t>, et. al</w:t>
              </w:r>
            </w:p>
          </w:tc>
          <w:tc>
            <w:tcPr>
              <w:tcW w:w="4502" w:type="dxa"/>
            </w:tcPr>
            <w:p w14:paraId="6F33CD65" w14:textId="05EEE651"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647E9504"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038C668A"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3B06BBED" w14:textId="77777777" w:rsidTr="00FB6FC7">
          <w:tc>
            <w:tcPr>
              <w:tcW w:w="4502" w:type="dxa"/>
            </w:tcPr>
            <w:p w14:paraId="2A07192D" w14:textId="4EBF7858" w:rsidR="00B6193D" w:rsidRPr="00B6193D" w:rsidRDefault="00B6193D" w:rsidP="00B6193D">
              <w:pPr>
                <w:pStyle w:val="Footer"/>
                <w:tabs>
                  <w:tab w:val="left" w:pos="1310"/>
                </w:tabs>
                <w:rPr>
                  <w:rFonts w:eastAsiaTheme="minorEastAsia"/>
                  <w:lang w:eastAsia="ja-JP"/>
                </w:rPr>
              </w:pPr>
            </w:p>
          </w:tc>
          <w:tc>
            <w:tcPr>
              <w:tcW w:w="4502" w:type="dxa"/>
            </w:tcPr>
            <w:p w14:paraId="6D5D9AC0" w14:textId="3D04D189"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4C494C4" w14:textId="1E889C8E"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3B5C6" w14:textId="77777777" w:rsidR="0078396D" w:rsidRDefault="0078396D" w:rsidP="002263C9">
      <w:r>
        <w:separator/>
      </w:r>
    </w:p>
  </w:footnote>
  <w:footnote w:type="continuationSeparator" w:id="0">
    <w:p w14:paraId="26F7D09F" w14:textId="77777777" w:rsidR="0078396D" w:rsidRDefault="0078396D"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529B5845" w14:textId="77777777" w:rsidTr="00B6193D">
      <w:trPr>
        <w:trHeight w:val="274"/>
      </w:trPr>
      <w:tc>
        <w:tcPr>
          <w:tcW w:w="6345" w:type="dxa"/>
        </w:tcPr>
        <w:p w14:paraId="512AB6C5" w14:textId="39F052BD" w:rsidR="00B6193D" w:rsidRDefault="00B6193D" w:rsidP="00B6193D">
          <w:pPr>
            <w:pStyle w:val="Header"/>
            <w:jc w:val="left"/>
            <w:rPr>
              <w:rFonts w:ascii="Times New Roman" w:eastAsiaTheme="minorEastAsia" w:hAnsi="Times New Roman"/>
              <w:lang w:eastAsia="ja-JP"/>
            </w:rPr>
          </w:pPr>
        </w:p>
      </w:tc>
      <w:tc>
        <w:tcPr>
          <w:tcW w:w="2659" w:type="dxa"/>
        </w:tcPr>
        <w:p w14:paraId="6EB28B6A" w14:textId="77777777" w:rsidR="00B6193D" w:rsidRDefault="00B6193D" w:rsidP="00B6193D">
          <w:pPr>
            <w:pStyle w:val="Header"/>
            <w:jc w:val="right"/>
            <w:rPr>
              <w:rFonts w:ascii="Times New Roman" w:eastAsiaTheme="minorEastAsia" w:hAnsi="Times New Roman"/>
              <w:lang w:eastAsia="ja-JP"/>
            </w:rPr>
          </w:pPr>
        </w:p>
      </w:tc>
    </w:tr>
    <w:tr w:rsidR="00FB6FC7" w14:paraId="53B3A88E" w14:textId="77777777" w:rsidTr="00B6193D">
      <w:trPr>
        <w:trHeight w:val="274"/>
      </w:trPr>
      <w:tc>
        <w:tcPr>
          <w:tcW w:w="6345" w:type="dxa"/>
        </w:tcPr>
        <w:p w14:paraId="3E7982BD" w14:textId="6066C8EC" w:rsidR="00FB6FC7" w:rsidRPr="00B6193D" w:rsidRDefault="00FB6FC7" w:rsidP="00FB6FC7">
          <w:pPr>
            <w:pStyle w:val="Header"/>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FB1780">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FB1780">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FB1780">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FB1780">
            <w:rPr>
              <w:rFonts w:ascii="Times New Roman" w:eastAsiaTheme="minorEastAsia" w:hAnsi="Times New Roman"/>
              <w:sz w:val="16"/>
              <w:szCs w:val="16"/>
              <w:lang w:eastAsia="ja-JP"/>
            </w:rPr>
            <w:t>188</w:t>
          </w:r>
          <w:r w:rsidRPr="00B6193D">
            <w:rPr>
              <w:rFonts w:ascii="Times New Roman" w:eastAsiaTheme="minorEastAsia" w:hAnsi="Times New Roman" w:hint="eastAsia"/>
              <w:sz w:val="16"/>
              <w:szCs w:val="16"/>
              <w:lang w:eastAsia="ja-JP"/>
            </w:rPr>
            <w:t>-</w:t>
          </w:r>
          <w:r w:rsidR="00FB1780">
            <w:rPr>
              <w:rFonts w:ascii="Times New Roman" w:eastAsiaTheme="minorEastAsia" w:hAnsi="Times New Roman"/>
              <w:sz w:val="16"/>
              <w:szCs w:val="16"/>
              <w:lang w:eastAsia="ja-JP"/>
            </w:rPr>
            <w:t>199</w:t>
          </w:r>
        </w:p>
      </w:tc>
      <w:tc>
        <w:tcPr>
          <w:tcW w:w="2659" w:type="dxa"/>
        </w:tcPr>
        <w:p w14:paraId="6809DACA" w14:textId="77777777" w:rsidR="00FB6FC7" w:rsidRPr="00B6193D" w:rsidRDefault="00FB6FC7" w:rsidP="00FB6FC7">
          <w:pPr>
            <w:pStyle w:val="Header"/>
            <w:spacing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56995736" w14:textId="77777777" w:rsidR="00FB6FC7" w:rsidRPr="00B6193D" w:rsidRDefault="00FB6FC7" w:rsidP="00FB6FC7">
          <w:pPr>
            <w:pStyle w:val="Header"/>
            <w:spacing w:line="240" w:lineRule="auto"/>
            <w:jc w:val="right"/>
            <w:rPr>
              <w:rFonts w:asciiTheme="minorHAnsi" w:eastAsiaTheme="minorEastAsia" w:hAnsiTheme="minorHAnsi"/>
              <w:sz w:val="18"/>
              <w:szCs w:val="18"/>
              <w:lang w:eastAsia="ja-JP"/>
            </w:rPr>
          </w:pPr>
        </w:p>
      </w:tc>
    </w:tr>
  </w:tbl>
  <w:p w14:paraId="2B52B60A" w14:textId="77777777" w:rsidR="00F51CEA" w:rsidRPr="00F51CEA" w:rsidRDefault="00F51CEA" w:rsidP="00B6193D">
    <w:pPr>
      <w:pStyle w:val="Header"/>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18FD679D" w14:textId="77777777" w:rsidTr="00CE5001">
      <w:trPr>
        <w:trHeight w:val="851"/>
      </w:trPr>
      <w:tc>
        <w:tcPr>
          <w:tcW w:w="3968" w:type="dxa"/>
        </w:tcPr>
        <w:p w14:paraId="174AF55D" w14:textId="77777777" w:rsidR="0055507C" w:rsidRPr="00F51CEA" w:rsidRDefault="0055507C" w:rsidP="0055507C">
          <w:pPr>
            <w:pStyle w:val="Header"/>
            <w:spacing w:line="240" w:lineRule="auto"/>
            <w:jc w:val="left"/>
            <w:rPr>
              <w:rFonts w:ascii="Times New Roman" w:eastAsiaTheme="minorEastAsia" w:hAnsi="Times New Roman"/>
              <w:lang w:eastAsia="ja-JP"/>
            </w:rPr>
          </w:pPr>
          <w:bookmarkStart w:id="7" w:name="_Hlk180926716"/>
          <w:bookmarkStart w:id="8" w:name="_Hlk180926717"/>
          <w:bookmarkStart w:id="9" w:name="_Hlk180926718"/>
          <w:bookmarkStart w:id="10" w:name="_Hlk180926719"/>
          <w:bookmarkStart w:id="11" w:name="_Hlk180926720"/>
          <w:bookmarkStart w:id="12" w:name="_Hlk180926721"/>
          <w:bookmarkStart w:id="13" w:name="_Hlk180926722"/>
          <w:bookmarkStart w:id="14" w:name="_Hlk180926723"/>
          <w:bookmarkStart w:id="15" w:name="_Hlk180926724"/>
          <w:bookmarkStart w:id="16" w:name="_Hlk180926725"/>
          <w:bookmarkStart w:id="17" w:name="_Hlk180926726"/>
          <w:bookmarkStart w:id="18" w:name="_Hlk180926727"/>
          <w:bookmarkStart w:id="19" w:name="_Hlk180926728"/>
          <w:bookmarkStart w:id="20" w:name="_Hlk180926729"/>
          <w:bookmarkStart w:id="21" w:name="_Hlk180926730"/>
          <w:bookmarkStart w:id="22" w:name="_Hlk180926731"/>
          <w:bookmarkStart w:id="23" w:name="_Hlk180926732"/>
          <w:bookmarkStart w:id="24" w:name="_Hlk180926733"/>
          <w:bookmarkStart w:id="25" w:name="_Hlk180926734"/>
          <w:bookmarkStart w:id="26" w:name="_Hlk180926735"/>
          <w:bookmarkStart w:id="27" w:name="_Hlk180926736"/>
          <w:bookmarkStart w:id="28" w:name="_Hlk180926737"/>
          <w:bookmarkStart w:id="29" w:name="_Hlk180926738"/>
          <w:bookmarkStart w:id="30" w:name="_Hlk180926739"/>
          <w:bookmarkStart w:id="31" w:name="_Hlk180926740"/>
          <w:bookmarkStart w:id="32" w:name="_Hlk180926741"/>
          <w:bookmarkStart w:id="33" w:name="_Hlk180926742"/>
          <w:bookmarkStart w:id="34" w:name="_Hlk180926743"/>
          <w:bookmarkStart w:id="35" w:name="_Hlk180926744"/>
          <w:bookmarkStart w:id="36" w:name="_Hlk180926745"/>
          <w:bookmarkStart w:id="37" w:name="_Hlk180926746"/>
          <w:bookmarkStart w:id="38" w:name="_Hlk180926747"/>
          <w:bookmarkStart w:id="39" w:name="_Hlk180926748"/>
          <w:bookmarkStart w:id="40"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2104726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1B3B904" w14:textId="77777777" w:rsidR="0055507C" w:rsidRPr="0055507C" w:rsidRDefault="0055507C" w:rsidP="0055507C">
          <w:pPr>
            <w:pStyle w:val="Header"/>
            <w:spacing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56CDAC30" w14:textId="2F4CF571" w:rsidR="0055507C" w:rsidRPr="0055507C" w:rsidRDefault="00A82821" w:rsidP="0055507C">
          <w:pPr>
            <w:pStyle w:val="Header"/>
            <w:spacing w:line="240" w:lineRule="auto"/>
            <w:jc w:val="right"/>
            <w:rPr>
              <w:rFonts w:asciiTheme="minorHAnsi" w:eastAsiaTheme="minorEastAsia" w:hAnsiTheme="minorHAnsi"/>
              <w:b/>
              <w:bCs/>
              <w:lang w:eastAsia="ja-JP"/>
            </w:rPr>
          </w:pPr>
          <w:r>
            <w:rPr>
              <w:rFonts w:asciiTheme="minorHAnsi" w:eastAsia="MS Mincho" w:hAnsiTheme="minorHAnsi"/>
              <w:lang w:eastAsia="ja-JP"/>
            </w:rPr>
            <w:t>D</w:t>
          </w:r>
          <w:r w:rsidRPr="00DA7DFC">
            <w:rPr>
              <w:rFonts w:asciiTheme="minorHAnsi" w:eastAsia="MS Mincho" w:hAnsiTheme="minorHAnsi"/>
              <w:lang w:eastAsia="ja-JP"/>
            </w:rPr>
            <w:t>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2B539032" w14:textId="77777777" w:rsidR="0055507C" w:rsidRPr="0055507C" w:rsidRDefault="0055507C" w:rsidP="0055507C">
          <w:pPr>
            <w:pStyle w:val="Header"/>
            <w:spacing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3FCF9113" w14:textId="0643C7B2" w:rsidR="0055507C" w:rsidRPr="00F51CEA" w:rsidRDefault="0055507C"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FB1780">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FB1780">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FB1780">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FB1780">
            <w:rPr>
              <w:rFonts w:asciiTheme="minorHAnsi" w:eastAsiaTheme="minorEastAsia" w:hAnsiTheme="minorHAnsi"/>
              <w:sz w:val="16"/>
              <w:szCs w:val="16"/>
              <w:lang w:eastAsia="ja-JP"/>
            </w:rPr>
            <w:t>188</w:t>
          </w:r>
          <w:r w:rsidRPr="0055507C">
            <w:rPr>
              <w:rFonts w:asciiTheme="minorHAnsi" w:eastAsiaTheme="minorEastAsia" w:hAnsiTheme="minorHAnsi"/>
              <w:sz w:val="16"/>
              <w:szCs w:val="16"/>
              <w:lang w:eastAsia="ja-JP"/>
            </w:rPr>
            <w:t>-</w:t>
          </w:r>
          <w:r w:rsidR="00FB1780">
            <w:rPr>
              <w:rFonts w:asciiTheme="minorHAnsi" w:eastAsiaTheme="minorEastAsia" w:hAnsiTheme="minorHAnsi"/>
              <w:sz w:val="16"/>
              <w:szCs w:val="16"/>
              <w:lang w:eastAsia="ja-JP"/>
            </w:rPr>
            <w:t>199</w:t>
          </w:r>
        </w:p>
      </w:tc>
    </w:tr>
  </w:tbl>
  <w:p w14:paraId="1F08760B" w14:textId="4DCC59F9" w:rsidR="0055507C" w:rsidRPr="00CE5001" w:rsidRDefault="00CE5001" w:rsidP="00CE5001">
    <w:pPr>
      <w:pStyle w:val="Header"/>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9C74A4"/>
    <w:multiLevelType w:val="hybridMultilevel"/>
    <w:tmpl w:val="F1088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303F7F"/>
    <w:multiLevelType w:val="hybridMultilevel"/>
    <w:tmpl w:val="34F27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34D74EE0"/>
    <w:multiLevelType w:val="hybridMultilevel"/>
    <w:tmpl w:val="64DE2F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5A94454"/>
    <w:multiLevelType w:val="hybridMultilevel"/>
    <w:tmpl w:val="D10AE1EC"/>
    <w:lvl w:ilvl="0" w:tplc="0409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E910C78"/>
    <w:multiLevelType w:val="hybridMultilevel"/>
    <w:tmpl w:val="B100EC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12692C"/>
    <w:multiLevelType w:val="hybridMultilevel"/>
    <w:tmpl w:val="54ACC1C0"/>
    <w:lvl w:ilvl="0" w:tplc="8BFEEF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97B1AE1"/>
    <w:multiLevelType w:val="hybridMultilevel"/>
    <w:tmpl w:val="E1B6BDF4"/>
    <w:lvl w:ilvl="0" w:tplc="04090017">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5"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8401A0C"/>
    <w:multiLevelType w:val="hybridMultilevel"/>
    <w:tmpl w:val="E0444F44"/>
    <w:lvl w:ilvl="0" w:tplc="381AB474">
      <w:start w:val="1"/>
      <w:numFmt w:val="decimal"/>
      <w:lvlText w:val="%1."/>
      <w:lvlJc w:val="left"/>
      <w:pPr>
        <w:ind w:left="644" w:hanging="360"/>
      </w:pPr>
      <w:rPr>
        <w:rFonts w:hint="default"/>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6D1A4672"/>
    <w:multiLevelType w:val="hybridMultilevel"/>
    <w:tmpl w:val="7B60B016"/>
    <w:lvl w:ilvl="0" w:tplc="C27A4E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7ADB6A19"/>
    <w:multiLevelType w:val="hybridMultilevel"/>
    <w:tmpl w:val="157C98F6"/>
    <w:lvl w:ilvl="0" w:tplc="D938E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385E87"/>
    <w:multiLevelType w:val="hybridMultilevel"/>
    <w:tmpl w:val="6F96268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7FFE7D55"/>
    <w:multiLevelType w:val="hybridMultilevel"/>
    <w:tmpl w:val="6C20839A"/>
    <w:lvl w:ilvl="0" w:tplc="A492E4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7"/>
  </w:num>
  <w:num w:numId="5" w16cid:durableId="271132844">
    <w:abstractNumId w:val="13"/>
  </w:num>
  <w:num w:numId="6" w16cid:durableId="17002226">
    <w:abstractNumId w:val="3"/>
  </w:num>
  <w:num w:numId="7" w16cid:durableId="1704286197">
    <w:abstractNumId w:val="15"/>
  </w:num>
  <w:num w:numId="8" w16cid:durableId="1843003982">
    <w:abstractNumId w:val="4"/>
  </w:num>
  <w:num w:numId="9" w16cid:durableId="2062630866">
    <w:abstractNumId w:val="9"/>
  </w:num>
  <w:num w:numId="10" w16cid:durableId="1105803823">
    <w:abstractNumId w:val="11"/>
  </w:num>
  <w:num w:numId="11" w16cid:durableId="198401211">
    <w:abstractNumId w:val="16"/>
  </w:num>
  <w:num w:numId="12" w16cid:durableId="597297889">
    <w:abstractNumId w:val="6"/>
  </w:num>
  <w:num w:numId="13" w16cid:durableId="2135369062">
    <w:abstractNumId w:val="5"/>
  </w:num>
  <w:num w:numId="14" w16cid:durableId="42604729">
    <w:abstractNumId w:val="8"/>
  </w:num>
  <w:num w:numId="15" w16cid:durableId="2013944015">
    <w:abstractNumId w:val="12"/>
  </w:num>
  <w:num w:numId="16" w16cid:durableId="558177196">
    <w:abstractNumId w:val="14"/>
  </w:num>
  <w:num w:numId="17" w16cid:durableId="2135587997">
    <w:abstractNumId w:val="10"/>
  </w:num>
  <w:num w:numId="18" w16cid:durableId="1970012882">
    <w:abstractNumId w:val="17"/>
  </w:num>
  <w:num w:numId="19" w16cid:durableId="1324165459">
    <w:abstractNumId w:val="19"/>
  </w:num>
  <w:num w:numId="20" w16cid:durableId="1169641181">
    <w:abstractNumId w:val="18"/>
  </w:num>
  <w:num w:numId="21" w16cid:durableId="1934779218">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12912"/>
    <w:rsid w:val="00013ED9"/>
    <w:rsid w:val="00013F1B"/>
    <w:rsid w:val="0001659E"/>
    <w:rsid w:val="000205EC"/>
    <w:rsid w:val="00021905"/>
    <w:rsid w:val="00025B9B"/>
    <w:rsid w:val="00031F62"/>
    <w:rsid w:val="000333DE"/>
    <w:rsid w:val="0003450C"/>
    <w:rsid w:val="000363B0"/>
    <w:rsid w:val="000371C7"/>
    <w:rsid w:val="00040794"/>
    <w:rsid w:val="0004333F"/>
    <w:rsid w:val="00044040"/>
    <w:rsid w:val="00044C89"/>
    <w:rsid w:val="00047764"/>
    <w:rsid w:val="00055598"/>
    <w:rsid w:val="00056678"/>
    <w:rsid w:val="000617E1"/>
    <w:rsid w:val="00063446"/>
    <w:rsid w:val="00063F5C"/>
    <w:rsid w:val="0006720C"/>
    <w:rsid w:val="00067860"/>
    <w:rsid w:val="000707EF"/>
    <w:rsid w:val="000728F3"/>
    <w:rsid w:val="00072B3A"/>
    <w:rsid w:val="0007310D"/>
    <w:rsid w:val="000734E0"/>
    <w:rsid w:val="00073A8B"/>
    <w:rsid w:val="00073DCD"/>
    <w:rsid w:val="00092077"/>
    <w:rsid w:val="00093C7A"/>
    <w:rsid w:val="00097434"/>
    <w:rsid w:val="000A3852"/>
    <w:rsid w:val="000B35DC"/>
    <w:rsid w:val="000B6A11"/>
    <w:rsid w:val="000B72DA"/>
    <w:rsid w:val="000D407E"/>
    <w:rsid w:val="000E3577"/>
    <w:rsid w:val="000E4445"/>
    <w:rsid w:val="000E5328"/>
    <w:rsid w:val="000E5572"/>
    <w:rsid w:val="000F08E8"/>
    <w:rsid w:val="000F19BD"/>
    <w:rsid w:val="000F2F7D"/>
    <w:rsid w:val="000F4B8F"/>
    <w:rsid w:val="0010082E"/>
    <w:rsid w:val="0010210D"/>
    <w:rsid w:val="00103A12"/>
    <w:rsid w:val="00103A63"/>
    <w:rsid w:val="001105CA"/>
    <w:rsid w:val="0011339C"/>
    <w:rsid w:val="00114577"/>
    <w:rsid w:val="00116354"/>
    <w:rsid w:val="00117CC2"/>
    <w:rsid w:val="00121EE5"/>
    <w:rsid w:val="00123CFD"/>
    <w:rsid w:val="0012746C"/>
    <w:rsid w:val="00137145"/>
    <w:rsid w:val="00145694"/>
    <w:rsid w:val="00145831"/>
    <w:rsid w:val="001465AB"/>
    <w:rsid w:val="001478F8"/>
    <w:rsid w:val="00147EF4"/>
    <w:rsid w:val="00151FAA"/>
    <w:rsid w:val="0015379B"/>
    <w:rsid w:val="00161812"/>
    <w:rsid w:val="00161911"/>
    <w:rsid w:val="00166EC9"/>
    <w:rsid w:val="00173E2C"/>
    <w:rsid w:val="00174170"/>
    <w:rsid w:val="00175C00"/>
    <w:rsid w:val="0017799B"/>
    <w:rsid w:val="00184BC5"/>
    <w:rsid w:val="00186236"/>
    <w:rsid w:val="00191462"/>
    <w:rsid w:val="001968FB"/>
    <w:rsid w:val="00197B73"/>
    <w:rsid w:val="00197B90"/>
    <w:rsid w:val="001A08F7"/>
    <w:rsid w:val="001B6BF2"/>
    <w:rsid w:val="001B6DC6"/>
    <w:rsid w:val="001B7CA8"/>
    <w:rsid w:val="001C122B"/>
    <w:rsid w:val="001C2268"/>
    <w:rsid w:val="001C2599"/>
    <w:rsid w:val="001C2929"/>
    <w:rsid w:val="001C2A81"/>
    <w:rsid w:val="001C6DDD"/>
    <w:rsid w:val="001C727E"/>
    <w:rsid w:val="001D0C37"/>
    <w:rsid w:val="001D29E1"/>
    <w:rsid w:val="001D572E"/>
    <w:rsid w:val="001E0534"/>
    <w:rsid w:val="001E3149"/>
    <w:rsid w:val="001E5C50"/>
    <w:rsid w:val="001E671B"/>
    <w:rsid w:val="001F042A"/>
    <w:rsid w:val="001F062E"/>
    <w:rsid w:val="001F2F23"/>
    <w:rsid w:val="001F40BF"/>
    <w:rsid w:val="001F4B3C"/>
    <w:rsid w:val="0020192F"/>
    <w:rsid w:val="002022E4"/>
    <w:rsid w:val="002028D3"/>
    <w:rsid w:val="00210191"/>
    <w:rsid w:val="00214551"/>
    <w:rsid w:val="00216CFA"/>
    <w:rsid w:val="0022170A"/>
    <w:rsid w:val="002227C1"/>
    <w:rsid w:val="002250A9"/>
    <w:rsid w:val="00225D54"/>
    <w:rsid w:val="002263C9"/>
    <w:rsid w:val="0022724D"/>
    <w:rsid w:val="00227741"/>
    <w:rsid w:val="002316A0"/>
    <w:rsid w:val="00233208"/>
    <w:rsid w:val="00233A38"/>
    <w:rsid w:val="0024113A"/>
    <w:rsid w:val="002465F2"/>
    <w:rsid w:val="00246C32"/>
    <w:rsid w:val="00250A1A"/>
    <w:rsid w:val="00250B5D"/>
    <w:rsid w:val="00251B3D"/>
    <w:rsid w:val="0025707B"/>
    <w:rsid w:val="0026009B"/>
    <w:rsid w:val="00263558"/>
    <w:rsid w:val="002639F6"/>
    <w:rsid w:val="002727A0"/>
    <w:rsid w:val="00272DB6"/>
    <w:rsid w:val="00281437"/>
    <w:rsid w:val="002862A4"/>
    <w:rsid w:val="002912C9"/>
    <w:rsid w:val="00291C99"/>
    <w:rsid w:val="002C3318"/>
    <w:rsid w:val="002D41E8"/>
    <w:rsid w:val="002D4BC3"/>
    <w:rsid w:val="002D639D"/>
    <w:rsid w:val="002D6AE0"/>
    <w:rsid w:val="002E17BA"/>
    <w:rsid w:val="002E55B4"/>
    <w:rsid w:val="002E6625"/>
    <w:rsid w:val="002F1553"/>
    <w:rsid w:val="002F48EE"/>
    <w:rsid w:val="002F61EC"/>
    <w:rsid w:val="002F7A09"/>
    <w:rsid w:val="003076B6"/>
    <w:rsid w:val="00310376"/>
    <w:rsid w:val="00311723"/>
    <w:rsid w:val="003123C3"/>
    <w:rsid w:val="00331AFF"/>
    <w:rsid w:val="0033421B"/>
    <w:rsid w:val="00334D5C"/>
    <w:rsid w:val="0034039C"/>
    <w:rsid w:val="00340493"/>
    <w:rsid w:val="003500C6"/>
    <w:rsid w:val="003500F1"/>
    <w:rsid w:val="003521DC"/>
    <w:rsid w:val="00354AC8"/>
    <w:rsid w:val="00354D90"/>
    <w:rsid w:val="00355923"/>
    <w:rsid w:val="00355C93"/>
    <w:rsid w:val="0036138D"/>
    <w:rsid w:val="003637B4"/>
    <w:rsid w:val="003644E7"/>
    <w:rsid w:val="00367869"/>
    <w:rsid w:val="00373F8D"/>
    <w:rsid w:val="003837F9"/>
    <w:rsid w:val="00383BDF"/>
    <w:rsid w:val="003907EC"/>
    <w:rsid w:val="0039156C"/>
    <w:rsid w:val="003948CB"/>
    <w:rsid w:val="00394983"/>
    <w:rsid w:val="00396BBA"/>
    <w:rsid w:val="003A77F8"/>
    <w:rsid w:val="003A7DC7"/>
    <w:rsid w:val="003B07DF"/>
    <w:rsid w:val="003B1F3C"/>
    <w:rsid w:val="003B4EB4"/>
    <w:rsid w:val="003B58B2"/>
    <w:rsid w:val="003D263E"/>
    <w:rsid w:val="003D43A0"/>
    <w:rsid w:val="003D5402"/>
    <w:rsid w:val="003D7F56"/>
    <w:rsid w:val="003E1FB5"/>
    <w:rsid w:val="003E3C69"/>
    <w:rsid w:val="003F70AB"/>
    <w:rsid w:val="003F749D"/>
    <w:rsid w:val="00404487"/>
    <w:rsid w:val="00404682"/>
    <w:rsid w:val="0041079A"/>
    <w:rsid w:val="0041136C"/>
    <w:rsid w:val="0041270E"/>
    <w:rsid w:val="0042437D"/>
    <w:rsid w:val="00431B38"/>
    <w:rsid w:val="00433534"/>
    <w:rsid w:val="00440B7C"/>
    <w:rsid w:val="00443E9F"/>
    <w:rsid w:val="004535A6"/>
    <w:rsid w:val="00454A5E"/>
    <w:rsid w:val="0045652F"/>
    <w:rsid w:val="004566A6"/>
    <w:rsid w:val="0046771C"/>
    <w:rsid w:val="00470738"/>
    <w:rsid w:val="0047381A"/>
    <w:rsid w:val="00476346"/>
    <w:rsid w:val="00480565"/>
    <w:rsid w:val="00480F98"/>
    <w:rsid w:val="00486D9E"/>
    <w:rsid w:val="00491CA5"/>
    <w:rsid w:val="00493EDB"/>
    <w:rsid w:val="0049515B"/>
    <w:rsid w:val="004A413E"/>
    <w:rsid w:val="004B241B"/>
    <w:rsid w:val="004B35DA"/>
    <w:rsid w:val="004B4E2C"/>
    <w:rsid w:val="004B5AF6"/>
    <w:rsid w:val="004B6BE7"/>
    <w:rsid w:val="004B6CC2"/>
    <w:rsid w:val="004C3AB4"/>
    <w:rsid w:val="004C676D"/>
    <w:rsid w:val="004C7A86"/>
    <w:rsid w:val="004E52DA"/>
    <w:rsid w:val="004E6530"/>
    <w:rsid w:val="004F0FC6"/>
    <w:rsid w:val="004F443B"/>
    <w:rsid w:val="004F5754"/>
    <w:rsid w:val="004F7602"/>
    <w:rsid w:val="004F7A15"/>
    <w:rsid w:val="005004D4"/>
    <w:rsid w:val="00501066"/>
    <w:rsid w:val="00505DFC"/>
    <w:rsid w:val="00505E1B"/>
    <w:rsid w:val="00507848"/>
    <w:rsid w:val="0051616E"/>
    <w:rsid w:val="0052225A"/>
    <w:rsid w:val="00523DE6"/>
    <w:rsid w:val="00524D07"/>
    <w:rsid w:val="00526FB1"/>
    <w:rsid w:val="005327F1"/>
    <w:rsid w:val="00536E67"/>
    <w:rsid w:val="00541E5C"/>
    <w:rsid w:val="0054300D"/>
    <w:rsid w:val="00547E53"/>
    <w:rsid w:val="00551456"/>
    <w:rsid w:val="00552C72"/>
    <w:rsid w:val="00553092"/>
    <w:rsid w:val="005536A1"/>
    <w:rsid w:val="0055507C"/>
    <w:rsid w:val="0055722A"/>
    <w:rsid w:val="00560E90"/>
    <w:rsid w:val="00575C4D"/>
    <w:rsid w:val="00576159"/>
    <w:rsid w:val="00583589"/>
    <w:rsid w:val="005850FE"/>
    <w:rsid w:val="00585292"/>
    <w:rsid w:val="00586FE5"/>
    <w:rsid w:val="005874A1"/>
    <w:rsid w:val="00587B87"/>
    <w:rsid w:val="00591C69"/>
    <w:rsid w:val="005A0D7A"/>
    <w:rsid w:val="005A1DB7"/>
    <w:rsid w:val="005A2C27"/>
    <w:rsid w:val="005B0DFB"/>
    <w:rsid w:val="005B4601"/>
    <w:rsid w:val="005C0FDD"/>
    <w:rsid w:val="005C216A"/>
    <w:rsid w:val="005C632C"/>
    <w:rsid w:val="005C7D0F"/>
    <w:rsid w:val="005D144D"/>
    <w:rsid w:val="005D4A32"/>
    <w:rsid w:val="005E3A00"/>
    <w:rsid w:val="005E4AEF"/>
    <w:rsid w:val="006040B7"/>
    <w:rsid w:val="006048E3"/>
    <w:rsid w:val="00606580"/>
    <w:rsid w:val="0061007B"/>
    <w:rsid w:val="00610CB1"/>
    <w:rsid w:val="006127F1"/>
    <w:rsid w:val="00612AD4"/>
    <w:rsid w:val="00613258"/>
    <w:rsid w:val="00613D18"/>
    <w:rsid w:val="006202CA"/>
    <w:rsid w:val="006269FF"/>
    <w:rsid w:val="00626F42"/>
    <w:rsid w:val="00627420"/>
    <w:rsid w:val="0063247C"/>
    <w:rsid w:val="00632F1C"/>
    <w:rsid w:val="006419E1"/>
    <w:rsid w:val="00643BBE"/>
    <w:rsid w:val="00646E21"/>
    <w:rsid w:val="00657A79"/>
    <w:rsid w:val="006619D3"/>
    <w:rsid w:val="006621E5"/>
    <w:rsid w:val="00663A28"/>
    <w:rsid w:val="00665288"/>
    <w:rsid w:val="00670C5E"/>
    <w:rsid w:val="00672138"/>
    <w:rsid w:val="0067248E"/>
    <w:rsid w:val="00675B9D"/>
    <w:rsid w:val="00676734"/>
    <w:rsid w:val="00684747"/>
    <w:rsid w:val="00685A23"/>
    <w:rsid w:val="0069261B"/>
    <w:rsid w:val="00695F7C"/>
    <w:rsid w:val="006973A2"/>
    <w:rsid w:val="006A0290"/>
    <w:rsid w:val="006A304B"/>
    <w:rsid w:val="006A620B"/>
    <w:rsid w:val="006B00A7"/>
    <w:rsid w:val="006B0C82"/>
    <w:rsid w:val="006B1D5B"/>
    <w:rsid w:val="006B3F1F"/>
    <w:rsid w:val="006C4472"/>
    <w:rsid w:val="006D1912"/>
    <w:rsid w:val="006D45B9"/>
    <w:rsid w:val="006D4921"/>
    <w:rsid w:val="006D6F59"/>
    <w:rsid w:val="006E401D"/>
    <w:rsid w:val="006F61A5"/>
    <w:rsid w:val="006F7E70"/>
    <w:rsid w:val="007031CC"/>
    <w:rsid w:val="007078B9"/>
    <w:rsid w:val="007121E1"/>
    <w:rsid w:val="00712216"/>
    <w:rsid w:val="00715114"/>
    <w:rsid w:val="00722099"/>
    <w:rsid w:val="00725786"/>
    <w:rsid w:val="00731E26"/>
    <w:rsid w:val="00734875"/>
    <w:rsid w:val="00742829"/>
    <w:rsid w:val="00742D85"/>
    <w:rsid w:val="00746169"/>
    <w:rsid w:val="007476E9"/>
    <w:rsid w:val="00752A83"/>
    <w:rsid w:val="007541C9"/>
    <w:rsid w:val="00761FD3"/>
    <w:rsid w:val="00763E2D"/>
    <w:rsid w:val="00764F75"/>
    <w:rsid w:val="00770435"/>
    <w:rsid w:val="007748C7"/>
    <w:rsid w:val="007806A0"/>
    <w:rsid w:val="00782280"/>
    <w:rsid w:val="00782A36"/>
    <w:rsid w:val="0078396D"/>
    <w:rsid w:val="00783C7C"/>
    <w:rsid w:val="00791975"/>
    <w:rsid w:val="007973F0"/>
    <w:rsid w:val="007A43F0"/>
    <w:rsid w:val="007A616C"/>
    <w:rsid w:val="007C1651"/>
    <w:rsid w:val="007C67B0"/>
    <w:rsid w:val="007C7E48"/>
    <w:rsid w:val="007E174B"/>
    <w:rsid w:val="007E587A"/>
    <w:rsid w:val="007E60DB"/>
    <w:rsid w:val="007F2D5A"/>
    <w:rsid w:val="007F61EF"/>
    <w:rsid w:val="007F645F"/>
    <w:rsid w:val="00803022"/>
    <w:rsid w:val="008134A2"/>
    <w:rsid w:val="0082338F"/>
    <w:rsid w:val="0082437C"/>
    <w:rsid w:val="00827700"/>
    <w:rsid w:val="0084183B"/>
    <w:rsid w:val="008458B8"/>
    <w:rsid w:val="008506FC"/>
    <w:rsid w:val="00851927"/>
    <w:rsid w:val="00853A06"/>
    <w:rsid w:val="00855456"/>
    <w:rsid w:val="00863703"/>
    <w:rsid w:val="008639E0"/>
    <w:rsid w:val="00865D29"/>
    <w:rsid w:val="008716BC"/>
    <w:rsid w:val="008765EE"/>
    <w:rsid w:val="0088145B"/>
    <w:rsid w:val="00886A66"/>
    <w:rsid w:val="00890225"/>
    <w:rsid w:val="00890771"/>
    <w:rsid w:val="008A37AF"/>
    <w:rsid w:val="008A40D9"/>
    <w:rsid w:val="008B6E63"/>
    <w:rsid w:val="008C0754"/>
    <w:rsid w:val="008C3181"/>
    <w:rsid w:val="008C41ED"/>
    <w:rsid w:val="008C5E06"/>
    <w:rsid w:val="008D07FD"/>
    <w:rsid w:val="008D08FA"/>
    <w:rsid w:val="008D68BA"/>
    <w:rsid w:val="008E0260"/>
    <w:rsid w:val="008E048C"/>
    <w:rsid w:val="008F426D"/>
    <w:rsid w:val="0090077D"/>
    <w:rsid w:val="00901095"/>
    <w:rsid w:val="0090145C"/>
    <w:rsid w:val="00902BD8"/>
    <w:rsid w:val="00902FC0"/>
    <w:rsid w:val="00904A50"/>
    <w:rsid w:val="00905B62"/>
    <w:rsid w:val="00912528"/>
    <w:rsid w:val="00912676"/>
    <w:rsid w:val="00913EC8"/>
    <w:rsid w:val="00916282"/>
    <w:rsid w:val="00916448"/>
    <w:rsid w:val="00922BB2"/>
    <w:rsid w:val="00923416"/>
    <w:rsid w:val="00925333"/>
    <w:rsid w:val="00932CC3"/>
    <w:rsid w:val="00933B28"/>
    <w:rsid w:val="00934451"/>
    <w:rsid w:val="009375E5"/>
    <w:rsid w:val="009402CA"/>
    <w:rsid w:val="00954355"/>
    <w:rsid w:val="00954859"/>
    <w:rsid w:val="00956C83"/>
    <w:rsid w:val="0096574D"/>
    <w:rsid w:val="00967158"/>
    <w:rsid w:val="00971C27"/>
    <w:rsid w:val="009817BB"/>
    <w:rsid w:val="009863CF"/>
    <w:rsid w:val="00992D8D"/>
    <w:rsid w:val="0099545A"/>
    <w:rsid w:val="009A2DCA"/>
    <w:rsid w:val="009A41AE"/>
    <w:rsid w:val="009A52AE"/>
    <w:rsid w:val="009A62ED"/>
    <w:rsid w:val="009B1D87"/>
    <w:rsid w:val="009B3B31"/>
    <w:rsid w:val="009B4C13"/>
    <w:rsid w:val="009C36A9"/>
    <w:rsid w:val="009C542C"/>
    <w:rsid w:val="009D0E6F"/>
    <w:rsid w:val="009D1A17"/>
    <w:rsid w:val="009D316B"/>
    <w:rsid w:val="009E3B95"/>
    <w:rsid w:val="009F2B73"/>
    <w:rsid w:val="00A03CDD"/>
    <w:rsid w:val="00A05A01"/>
    <w:rsid w:val="00A1173C"/>
    <w:rsid w:val="00A20776"/>
    <w:rsid w:val="00A2156B"/>
    <w:rsid w:val="00A3272B"/>
    <w:rsid w:val="00A368FB"/>
    <w:rsid w:val="00A37C34"/>
    <w:rsid w:val="00A4005B"/>
    <w:rsid w:val="00A45CEE"/>
    <w:rsid w:val="00A530BF"/>
    <w:rsid w:val="00A551F9"/>
    <w:rsid w:val="00A56217"/>
    <w:rsid w:val="00A616AC"/>
    <w:rsid w:val="00A6205E"/>
    <w:rsid w:val="00A62A70"/>
    <w:rsid w:val="00A631A3"/>
    <w:rsid w:val="00A6678D"/>
    <w:rsid w:val="00A71EF6"/>
    <w:rsid w:val="00A72455"/>
    <w:rsid w:val="00A7286E"/>
    <w:rsid w:val="00A729A3"/>
    <w:rsid w:val="00A738C3"/>
    <w:rsid w:val="00A8132E"/>
    <w:rsid w:val="00A82821"/>
    <w:rsid w:val="00A9084B"/>
    <w:rsid w:val="00A97785"/>
    <w:rsid w:val="00AA284A"/>
    <w:rsid w:val="00AA7718"/>
    <w:rsid w:val="00AA7F22"/>
    <w:rsid w:val="00AA7FEB"/>
    <w:rsid w:val="00AB1103"/>
    <w:rsid w:val="00AB2711"/>
    <w:rsid w:val="00AB46FC"/>
    <w:rsid w:val="00AB5FB3"/>
    <w:rsid w:val="00AB6E70"/>
    <w:rsid w:val="00AB7E49"/>
    <w:rsid w:val="00AC2B33"/>
    <w:rsid w:val="00AC313D"/>
    <w:rsid w:val="00AC7B51"/>
    <w:rsid w:val="00AC7BE6"/>
    <w:rsid w:val="00AD2DB8"/>
    <w:rsid w:val="00AD3AF6"/>
    <w:rsid w:val="00AD46CC"/>
    <w:rsid w:val="00AD582D"/>
    <w:rsid w:val="00AD6731"/>
    <w:rsid w:val="00AE1C16"/>
    <w:rsid w:val="00AE281B"/>
    <w:rsid w:val="00AE4F4A"/>
    <w:rsid w:val="00AE787D"/>
    <w:rsid w:val="00AF2033"/>
    <w:rsid w:val="00AF347A"/>
    <w:rsid w:val="00AF5009"/>
    <w:rsid w:val="00B0532D"/>
    <w:rsid w:val="00B17EB6"/>
    <w:rsid w:val="00B2437E"/>
    <w:rsid w:val="00B26D6F"/>
    <w:rsid w:val="00B26FEF"/>
    <w:rsid w:val="00B309B2"/>
    <w:rsid w:val="00B33535"/>
    <w:rsid w:val="00B364AC"/>
    <w:rsid w:val="00B42520"/>
    <w:rsid w:val="00B55950"/>
    <w:rsid w:val="00B60DF9"/>
    <w:rsid w:val="00B6193D"/>
    <w:rsid w:val="00B64A2C"/>
    <w:rsid w:val="00B82F58"/>
    <w:rsid w:val="00B838BA"/>
    <w:rsid w:val="00B83D0C"/>
    <w:rsid w:val="00B85EBD"/>
    <w:rsid w:val="00B91BB6"/>
    <w:rsid w:val="00B92DA7"/>
    <w:rsid w:val="00B94AE7"/>
    <w:rsid w:val="00BA1EF3"/>
    <w:rsid w:val="00BA57F0"/>
    <w:rsid w:val="00BA6CB6"/>
    <w:rsid w:val="00BA714B"/>
    <w:rsid w:val="00BB294B"/>
    <w:rsid w:val="00BB348C"/>
    <w:rsid w:val="00BD2529"/>
    <w:rsid w:val="00BD5EE9"/>
    <w:rsid w:val="00BD6A65"/>
    <w:rsid w:val="00BE132C"/>
    <w:rsid w:val="00BE3B49"/>
    <w:rsid w:val="00BE5A58"/>
    <w:rsid w:val="00BE682A"/>
    <w:rsid w:val="00BE699C"/>
    <w:rsid w:val="00BF1387"/>
    <w:rsid w:val="00C02B12"/>
    <w:rsid w:val="00C06485"/>
    <w:rsid w:val="00C07C76"/>
    <w:rsid w:val="00C07EC8"/>
    <w:rsid w:val="00C11412"/>
    <w:rsid w:val="00C11D90"/>
    <w:rsid w:val="00C23F7E"/>
    <w:rsid w:val="00C24856"/>
    <w:rsid w:val="00C330A8"/>
    <w:rsid w:val="00C41C45"/>
    <w:rsid w:val="00C42DF6"/>
    <w:rsid w:val="00C46E74"/>
    <w:rsid w:val="00C46FBD"/>
    <w:rsid w:val="00C5329E"/>
    <w:rsid w:val="00C546D9"/>
    <w:rsid w:val="00C60519"/>
    <w:rsid w:val="00C646B9"/>
    <w:rsid w:val="00C668FF"/>
    <w:rsid w:val="00C7705E"/>
    <w:rsid w:val="00C814F1"/>
    <w:rsid w:val="00C82FBB"/>
    <w:rsid w:val="00C83F7C"/>
    <w:rsid w:val="00C852D4"/>
    <w:rsid w:val="00C94279"/>
    <w:rsid w:val="00CA0295"/>
    <w:rsid w:val="00CA14C1"/>
    <w:rsid w:val="00CA1F35"/>
    <w:rsid w:val="00CA223D"/>
    <w:rsid w:val="00CA4A8F"/>
    <w:rsid w:val="00CA5766"/>
    <w:rsid w:val="00CA57E1"/>
    <w:rsid w:val="00CA619D"/>
    <w:rsid w:val="00CA7A11"/>
    <w:rsid w:val="00CB1DB1"/>
    <w:rsid w:val="00CC3C6C"/>
    <w:rsid w:val="00CC4F89"/>
    <w:rsid w:val="00CD4D03"/>
    <w:rsid w:val="00CE021D"/>
    <w:rsid w:val="00CE28F2"/>
    <w:rsid w:val="00CE5001"/>
    <w:rsid w:val="00CE503D"/>
    <w:rsid w:val="00CE7D73"/>
    <w:rsid w:val="00CF128E"/>
    <w:rsid w:val="00CF2A42"/>
    <w:rsid w:val="00CF46DC"/>
    <w:rsid w:val="00CF601E"/>
    <w:rsid w:val="00D031B7"/>
    <w:rsid w:val="00D10462"/>
    <w:rsid w:val="00D10AD2"/>
    <w:rsid w:val="00D12810"/>
    <w:rsid w:val="00D13411"/>
    <w:rsid w:val="00D155A0"/>
    <w:rsid w:val="00D16190"/>
    <w:rsid w:val="00D170CB"/>
    <w:rsid w:val="00D20D63"/>
    <w:rsid w:val="00D21418"/>
    <w:rsid w:val="00D223D6"/>
    <w:rsid w:val="00D32315"/>
    <w:rsid w:val="00D32A95"/>
    <w:rsid w:val="00D32E62"/>
    <w:rsid w:val="00D3324C"/>
    <w:rsid w:val="00D35210"/>
    <w:rsid w:val="00D3725A"/>
    <w:rsid w:val="00D41E1E"/>
    <w:rsid w:val="00D45340"/>
    <w:rsid w:val="00D45C72"/>
    <w:rsid w:val="00D547AD"/>
    <w:rsid w:val="00D60FA7"/>
    <w:rsid w:val="00D62ABD"/>
    <w:rsid w:val="00D642A3"/>
    <w:rsid w:val="00D65617"/>
    <w:rsid w:val="00D702AF"/>
    <w:rsid w:val="00D71AE9"/>
    <w:rsid w:val="00D75E5B"/>
    <w:rsid w:val="00D82D53"/>
    <w:rsid w:val="00D8354D"/>
    <w:rsid w:val="00D84763"/>
    <w:rsid w:val="00D858F7"/>
    <w:rsid w:val="00D907A6"/>
    <w:rsid w:val="00D90F52"/>
    <w:rsid w:val="00D93431"/>
    <w:rsid w:val="00D961D3"/>
    <w:rsid w:val="00D9697E"/>
    <w:rsid w:val="00DA0BAD"/>
    <w:rsid w:val="00DB5830"/>
    <w:rsid w:val="00DB7B90"/>
    <w:rsid w:val="00DD5EFF"/>
    <w:rsid w:val="00DD7C55"/>
    <w:rsid w:val="00DE1746"/>
    <w:rsid w:val="00DE3B36"/>
    <w:rsid w:val="00DE4BFC"/>
    <w:rsid w:val="00DE5E23"/>
    <w:rsid w:val="00DF337A"/>
    <w:rsid w:val="00E0623C"/>
    <w:rsid w:val="00E06FBA"/>
    <w:rsid w:val="00E07660"/>
    <w:rsid w:val="00E21718"/>
    <w:rsid w:val="00E245C8"/>
    <w:rsid w:val="00E24FCD"/>
    <w:rsid w:val="00E309BC"/>
    <w:rsid w:val="00E31A7A"/>
    <w:rsid w:val="00E34021"/>
    <w:rsid w:val="00E343AD"/>
    <w:rsid w:val="00E35232"/>
    <w:rsid w:val="00E35A4C"/>
    <w:rsid w:val="00E4453C"/>
    <w:rsid w:val="00E44F55"/>
    <w:rsid w:val="00E548EC"/>
    <w:rsid w:val="00E64DDD"/>
    <w:rsid w:val="00E6532B"/>
    <w:rsid w:val="00E65B32"/>
    <w:rsid w:val="00E66CCF"/>
    <w:rsid w:val="00E73AF8"/>
    <w:rsid w:val="00E833F8"/>
    <w:rsid w:val="00E83C9D"/>
    <w:rsid w:val="00E94139"/>
    <w:rsid w:val="00E94240"/>
    <w:rsid w:val="00EA2EAD"/>
    <w:rsid w:val="00EA2FD2"/>
    <w:rsid w:val="00EB0E7A"/>
    <w:rsid w:val="00EB3CF4"/>
    <w:rsid w:val="00EB4C77"/>
    <w:rsid w:val="00EC54AB"/>
    <w:rsid w:val="00ED34FA"/>
    <w:rsid w:val="00ED3D60"/>
    <w:rsid w:val="00EE16AA"/>
    <w:rsid w:val="00EE4A38"/>
    <w:rsid w:val="00EE4CD1"/>
    <w:rsid w:val="00EF53FE"/>
    <w:rsid w:val="00EF561D"/>
    <w:rsid w:val="00F01986"/>
    <w:rsid w:val="00F01AA9"/>
    <w:rsid w:val="00F100EF"/>
    <w:rsid w:val="00F112F8"/>
    <w:rsid w:val="00F153BF"/>
    <w:rsid w:val="00F3070B"/>
    <w:rsid w:val="00F311C1"/>
    <w:rsid w:val="00F33A10"/>
    <w:rsid w:val="00F369CB"/>
    <w:rsid w:val="00F41687"/>
    <w:rsid w:val="00F47D2B"/>
    <w:rsid w:val="00F51CEA"/>
    <w:rsid w:val="00F5437C"/>
    <w:rsid w:val="00F547C4"/>
    <w:rsid w:val="00F56305"/>
    <w:rsid w:val="00F57872"/>
    <w:rsid w:val="00F64D84"/>
    <w:rsid w:val="00F66B2B"/>
    <w:rsid w:val="00F70FB2"/>
    <w:rsid w:val="00F71803"/>
    <w:rsid w:val="00F80394"/>
    <w:rsid w:val="00F82DC3"/>
    <w:rsid w:val="00F85093"/>
    <w:rsid w:val="00F90E70"/>
    <w:rsid w:val="00FA1B14"/>
    <w:rsid w:val="00FA519E"/>
    <w:rsid w:val="00FB1780"/>
    <w:rsid w:val="00FB34EC"/>
    <w:rsid w:val="00FB5217"/>
    <w:rsid w:val="00FB5FFE"/>
    <w:rsid w:val="00FB6FC7"/>
    <w:rsid w:val="00FC5787"/>
    <w:rsid w:val="00FC5A94"/>
    <w:rsid w:val="00FC5AB6"/>
    <w:rsid w:val="00FD08E5"/>
    <w:rsid w:val="00FD3B50"/>
    <w:rsid w:val="00FD3E2C"/>
    <w:rsid w:val="00FD4B4B"/>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94139"/>
    <w:pPr>
      <w:spacing w:line="276"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uiPriority w:val="99"/>
    <w:semiHidden/>
    <w:pPr>
      <w:tabs>
        <w:tab w:val="center" w:pos="4320"/>
        <w:tab w:val="right" w:pos="8640"/>
      </w:tabs>
    </w:pPr>
    <w:rPr>
      <w:rFonts w:ascii="Arial" w:hAnsi="Arial"/>
    </w:rPr>
  </w:style>
  <w:style w:type="paragraph" w:customStyle="1" w:styleId="Author">
    <w:name w:val="Author"/>
    <w:basedOn w:val="Normal"/>
    <w:link w:val="AuthorChar"/>
    <w:pPr>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aliases w:val="Caption&quot;Gambar&quot;"/>
    <w:basedOn w:val="Normal"/>
    <w:next w:val="Normal"/>
    <w:link w:val="CaptionChar"/>
    <w:uiPriority w:val="35"/>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aliases w:val="Caption&quot;Gambar&quot; Char"/>
    <w:basedOn w:val="DefaultParagraphFont"/>
    <w:link w:val="Caption"/>
    <w:uiPriority w:val="35"/>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aliases w:val="Paragraf List"/>
    <w:basedOn w:val="Normal"/>
    <w:link w:val="ListParagraphChar"/>
    <w:uiPriority w:val="34"/>
    <w:qFormat/>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39"/>
    <w:qFormat/>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customStyle="1" w:styleId="ListParagraphChar">
    <w:name w:val="List Paragraph Char"/>
    <w:aliases w:val="Paragraf List Char"/>
    <w:link w:val="ListParagraph"/>
    <w:uiPriority w:val="34"/>
    <w:qFormat/>
    <w:locked/>
    <w:rsid w:val="00021905"/>
    <w:rPr>
      <w:rFonts w:ascii="Times New Roman" w:eastAsia="Times New Roman" w:hAnsi="Times New Roman"/>
    </w:rPr>
  </w:style>
  <w:style w:type="character" w:styleId="PlaceholderText">
    <w:name w:val="Placeholder Text"/>
    <w:basedOn w:val="DefaultParagraphFont"/>
    <w:uiPriority w:val="99"/>
    <w:semiHidden/>
    <w:rsid w:val="00A8282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6333">
      <w:marLeft w:val="640"/>
      <w:marRight w:val="0"/>
      <w:marTop w:val="0"/>
      <w:marBottom w:val="0"/>
      <w:divBdr>
        <w:top w:val="none" w:sz="0" w:space="0" w:color="auto"/>
        <w:left w:val="none" w:sz="0" w:space="0" w:color="auto"/>
        <w:bottom w:val="none" w:sz="0" w:space="0" w:color="auto"/>
        <w:right w:val="none" w:sz="0" w:space="0" w:color="auto"/>
      </w:divBdr>
    </w:div>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57746607">
      <w:marLeft w:val="640"/>
      <w:marRight w:val="0"/>
      <w:marTop w:val="0"/>
      <w:marBottom w:val="0"/>
      <w:divBdr>
        <w:top w:val="none" w:sz="0" w:space="0" w:color="auto"/>
        <w:left w:val="none" w:sz="0" w:space="0" w:color="auto"/>
        <w:bottom w:val="none" w:sz="0" w:space="0" w:color="auto"/>
        <w:right w:val="none" w:sz="0" w:space="0" w:color="auto"/>
      </w:divBdr>
    </w:div>
    <w:div w:id="62262399">
      <w:marLeft w:val="640"/>
      <w:marRight w:val="0"/>
      <w:marTop w:val="0"/>
      <w:marBottom w:val="0"/>
      <w:divBdr>
        <w:top w:val="none" w:sz="0" w:space="0" w:color="auto"/>
        <w:left w:val="none" w:sz="0" w:space="0" w:color="auto"/>
        <w:bottom w:val="none" w:sz="0" w:space="0" w:color="auto"/>
        <w:right w:val="none" w:sz="0" w:space="0" w:color="auto"/>
      </w:divBdr>
    </w:div>
    <w:div w:id="160973645">
      <w:marLeft w:val="640"/>
      <w:marRight w:val="0"/>
      <w:marTop w:val="0"/>
      <w:marBottom w:val="0"/>
      <w:divBdr>
        <w:top w:val="none" w:sz="0" w:space="0" w:color="auto"/>
        <w:left w:val="none" w:sz="0" w:space="0" w:color="auto"/>
        <w:bottom w:val="none" w:sz="0" w:space="0" w:color="auto"/>
        <w:right w:val="none" w:sz="0" w:space="0" w:color="auto"/>
      </w:divBdr>
    </w:div>
    <w:div w:id="180708283">
      <w:marLeft w:val="640"/>
      <w:marRight w:val="0"/>
      <w:marTop w:val="0"/>
      <w:marBottom w:val="0"/>
      <w:divBdr>
        <w:top w:val="none" w:sz="0" w:space="0" w:color="auto"/>
        <w:left w:val="none" w:sz="0" w:space="0" w:color="auto"/>
        <w:bottom w:val="none" w:sz="0" w:space="0" w:color="auto"/>
        <w:right w:val="none" w:sz="0" w:space="0" w:color="auto"/>
      </w:divBdr>
    </w:div>
    <w:div w:id="181945129">
      <w:marLeft w:val="640"/>
      <w:marRight w:val="0"/>
      <w:marTop w:val="0"/>
      <w:marBottom w:val="0"/>
      <w:divBdr>
        <w:top w:val="none" w:sz="0" w:space="0" w:color="auto"/>
        <w:left w:val="none" w:sz="0" w:space="0" w:color="auto"/>
        <w:bottom w:val="none" w:sz="0" w:space="0" w:color="auto"/>
        <w:right w:val="none" w:sz="0" w:space="0" w:color="auto"/>
      </w:divBdr>
    </w:div>
    <w:div w:id="357314658">
      <w:marLeft w:val="64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380598648">
      <w:marLeft w:val="64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455366508">
      <w:marLeft w:val="640"/>
      <w:marRight w:val="0"/>
      <w:marTop w:val="0"/>
      <w:marBottom w:val="0"/>
      <w:divBdr>
        <w:top w:val="none" w:sz="0" w:space="0" w:color="auto"/>
        <w:left w:val="none" w:sz="0" w:space="0" w:color="auto"/>
        <w:bottom w:val="none" w:sz="0" w:space="0" w:color="auto"/>
        <w:right w:val="none" w:sz="0" w:space="0" w:color="auto"/>
      </w:divBdr>
    </w:div>
    <w:div w:id="473720123">
      <w:marLeft w:val="64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17431701">
      <w:marLeft w:val="640"/>
      <w:marRight w:val="0"/>
      <w:marTop w:val="0"/>
      <w:marBottom w:val="0"/>
      <w:divBdr>
        <w:top w:val="none" w:sz="0" w:space="0" w:color="auto"/>
        <w:left w:val="none" w:sz="0" w:space="0" w:color="auto"/>
        <w:bottom w:val="none" w:sz="0" w:space="0" w:color="auto"/>
        <w:right w:val="none" w:sz="0" w:space="0" w:color="auto"/>
      </w:divBdr>
    </w:div>
    <w:div w:id="525824840">
      <w:marLeft w:val="64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569079728">
      <w:marLeft w:val="64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662006373">
      <w:marLeft w:val="640"/>
      <w:marRight w:val="0"/>
      <w:marTop w:val="0"/>
      <w:marBottom w:val="0"/>
      <w:divBdr>
        <w:top w:val="none" w:sz="0" w:space="0" w:color="auto"/>
        <w:left w:val="none" w:sz="0" w:space="0" w:color="auto"/>
        <w:bottom w:val="none" w:sz="0" w:space="0" w:color="auto"/>
        <w:right w:val="none" w:sz="0" w:space="0" w:color="auto"/>
      </w:divBdr>
    </w:div>
    <w:div w:id="675570623">
      <w:marLeft w:val="640"/>
      <w:marRight w:val="0"/>
      <w:marTop w:val="0"/>
      <w:marBottom w:val="0"/>
      <w:divBdr>
        <w:top w:val="none" w:sz="0" w:space="0" w:color="auto"/>
        <w:left w:val="none" w:sz="0" w:space="0" w:color="auto"/>
        <w:bottom w:val="none" w:sz="0" w:space="0" w:color="auto"/>
        <w:right w:val="none" w:sz="0" w:space="0" w:color="auto"/>
      </w:divBdr>
    </w:div>
    <w:div w:id="762337415">
      <w:marLeft w:val="640"/>
      <w:marRight w:val="0"/>
      <w:marTop w:val="0"/>
      <w:marBottom w:val="0"/>
      <w:divBdr>
        <w:top w:val="none" w:sz="0" w:space="0" w:color="auto"/>
        <w:left w:val="none" w:sz="0" w:space="0" w:color="auto"/>
        <w:bottom w:val="none" w:sz="0" w:space="0" w:color="auto"/>
        <w:right w:val="none" w:sz="0" w:space="0" w:color="auto"/>
      </w:divBdr>
    </w:div>
    <w:div w:id="784882954">
      <w:marLeft w:val="64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882712586">
      <w:marLeft w:val="640"/>
      <w:marRight w:val="0"/>
      <w:marTop w:val="0"/>
      <w:marBottom w:val="0"/>
      <w:divBdr>
        <w:top w:val="none" w:sz="0" w:space="0" w:color="auto"/>
        <w:left w:val="none" w:sz="0" w:space="0" w:color="auto"/>
        <w:bottom w:val="none" w:sz="0" w:space="0" w:color="auto"/>
        <w:right w:val="none" w:sz="0" w:space="0" w:color="auto"/>
      </w:divBdr>
    </w:div>
    <w:div w:id="983124134">
      <w:marLeft w:val="640"/>
      <w:marRight w:val="0"/>
      <w:marTop w:val="0"/>
      <w:marBottom w:val="0"/>
      <w:divBdr>
        <w:top w:val="none" w:sz="0" w:space="0" w:color="auto"/>
        <w:left w:val="none" w:sz="0" w:space="0" w:color="auto"/>
        <w:bottom w:val="none" w:sz="0" w:space="0" w:color="auto"/>
        <w:right w:val="none" w:sz="0" w:space="0" w:color="auto"/>
      </w:divBdr>
    </w:div>
    <w:div w:id="1005128753">
      <w:marLeft w:val="640"/>
      <w:marRight w:val="0"/>
      <w:marTop w:val="0"/>
      <w:marBottom w:val="0"/>
      <w:divBdr>
        <w:top w:val="none" w:sz="0" w:space="0" w:color="auto"/>
        <w:left w:val="none" w:sz="0" w:space="0" w:color="auto"/>
        <w:bottom w:val="none" w:sz="0" w:space="0" w:color="auto"/>
        <w:right w:val="none" w:sz="0" w:space="0" w:color="auto"/>
      </w:divBdr>
    </w:div>
    <w:div w:id="1031229481">
      <w:marLeft w:val="640"/>
      <w:marRight w:val="0"/>
      <w:marTop w:val="0"/>
      <w:marBottom w:val="0"/>
      <w:divBdr>
        <w:top w:val="none" w:sz="0" w:space="0" w:color="auto"/>
        <w:left w:val="none" w:sz="0" w:space="0" w:color="auto"/>
        <w:bottom w:val="none" w:sz="0" w:space="0" w:color="auto"/>
        <w:right w:val="none" w:sz="0" w:space="0" w:color="auto"/>
      </w:divBdr>
    </w:div>
    <w:div w:id="1062482279">
      <w:marLeft w:val="640"/>
      <w:marRight w:val="0"/>
      <w:marTop w:val="0"/>
      <w:marBottom w:val="0"/>
      <w:divBdr>
        <w:top w:val="none" w:sz="0" w:space="0" w:color="auto"/>
        <w:left w:val="none" w:sz="0" w:space="0" w:color="auto"/>
        <w:bottom w:val="none" w:sz="0" w:space="0" w:color="auto"/>
        <w:right w:val="none" w:sz="0" w:space="0" w:color="auto"/>
      </w:divBdr>
    </w:div>
    <w:div w:id="1077171502">
      <w:marLeft w:val="640"/>
      <w:marRight w:val="0"/>
      <w:marTop w:val="0"/>
      <w:marBottom w:val="0"/>
      <w:divBdr>
        <w:top w:val="none" w:sz="0" w:space="0" w:color="auto"/>
        <w:left w:val="none" w:sz="0" w:space="0" w:color="auto"/>
        <w:bottom w:val="none" w:sz="0" w:space="0" w:color="auto"/>
        <w:right w:val="none" w:sz="0" w:space="0" w:color="auto"/>
      </w:divBdr>
    </w:div>
    <w:div w:id="1084565672">
      <w:marLeft w:val="640"/>
      <w:marRight w:val="0"/>
      <w:marTop w:val="0"/>
      <w:marBottom w:val="0"/>
      <w:divBdr>
        <w:top w:val="none" w:sz="0" w:space="0" w:color="auto"/>
        <w:left w:val="none" w:sz="0" w:space="0" w:color="auto"/>
        <w:bottom w:val="none" w:sz="0" w:space="0" w:color="auto"/>
        <w:right w:val="none" w:sz="0" w:space="0" w:color="auto"/>
      </w:divBdr>
    </w:div>
    <w:div w:id="1115948843">
      <w:marLeft w:val="640"/>
      <w:marRight w:val="0"/>
      <w:marTop w:val="0"/>
      <w:marBottom w:val="0"/>
      <w:divBdr>
        <w:top w:val="none" w:sz="0" w:space="0" w:color="auto"/>
        <w:left w:val="none" w:sz="0" w:space="0" w:color="auto"/>
        <w:bottom w:val="none" w:sz="0" w:space="0" w:color="auto"/>
        <w:right w:val="none" w:sz="0" w:space="0" w:color="auto"/>
      </w:divBdr>
    </w:div>
    <w:div w:id="1125348051">
      <w:marLeft w:val="64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60287262">
      <w:marLeft w:val="640"/>
      <w:marRight w:val="0"/>
      <w:marTop w:val="0"/>
      <w:marBottom w:val="0"/>
      <w:divBdr>
        <w:top w:val="none" w:sz="0" w:space="0" w:color="auto"/>
        <w:left w:val="none" w:sz="0" w:space="0" w:color="auto"/>
        <w:bottom w:val="none" w:sz="0" w:space="0" w:color="auto"/>
        <w:right w:val="none" w:sz="0" w:space="0" w:color="auto"/>
      </w:divBdr>
    </w:div>
    <w:div w:id="1266771621">
      <w:marLeft w:val="64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299333387">
      <w:marLeft w:val="640"/>
      <w:marRight w:val="0"/>
      <w:marTop w:val="0"/>
      <w:marBottom w:val="0"/>
      <w:divBdr>
        <w:top w:val="none" w:sz="0" w:space="0" w:color="auto"/>
        <w:left w:val="none" w:sz="0" w:space="0" w:color="auto"/>
        <w:bottom w:val="none" w:sz="0" w:space="0" w:color="auto"/>
        <w:right w:val="none" w:sz="0" w:space="0" w:color="auto"/>
      </w:divBdr>
    </w:div>
    <w:div w:id="1316059593">
      <w:marLeft w:val="64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327053779">
      <w:marLeft w:val="640"/>
      <w:marRight w:val="0"/>
      <w:marTop w:val="0"/>
      <w:marBottom w:val="0"/>
      <w:divBdr>
        <w:top w:val="none" w:sz="0" w:space="0" w:color="auto"/>
        <w:left w:val="none" w:sz="0" w:space="0" w:color="auto"/>
        <w:bottom w:val="none" w:sz="0" w:space="0" w:color="auto"/>
        <w:right w:val="none" w:sz="0" w:space="0" w:color="auto"/>
      </w:divBdr>
    </w:div>
    <w:div w:id="1334601037">
      <w:marLeft w:val="640"/>
      <w:marRight w:val="0"/>
      <w:marTop w:val="0"/>
      <w:marBottom w:val="0"/>
      <w:divBdr>
        <w:top w:val="none" w:sz="0" w:space="0" w:color="auto"/>
        <w:left w:val="none" w:sz="0" w:space="0" w:color="auto"/>
        <w:bottom w:val="none" w:sz="0" w:space="0" w:color="auto"/>
        <w:right w:val="none" w:sz="0" w:space="0" w:color="auto"/>
      </w:divBdr>
    </w:div>
    <w:div w:id="1356616208">
      <w:marLeft w:val="640"/>
      <w:marRight w:val="0"/>
      <w:marTop w:val="0"/>
      <w:marBottom w:val="0"/>
      <w:divBdr>
        <w:top w:val="none" w:sz="0" w:space="0" w:color="auto"/>
        <w:left w:val="none" w:sz="0" w:space="0" w:color="auto"/>
        <w:bottom w:val="none" w:sz="0" w:space="0" w:color="auto"/>
        <w:right w:val="none" w:sz="0" w:space="0" w:color="auto"/>
      </w:divBdr>
    </w:div>
    <w:div w:id="1397163523">
      <w:marLeft w:val="640"/>
      <w:marRight w:val="0"/>
      <w:marTop w:val="0"/>
      <w:marBottom w:val="0"/>
      <w:divBdr>
        <w:top w:val="none" w:sz="0" w:space="0" w:color="auto"/>
        <w:left w:val="none" w:sz="0" w:space="0" w:color="auto"/>
        <w:bottom w:val="none" w:sz="0" w:space="0" w:color="auto"/>
        <w:right w:val="none" w:sz="0" w:space="0" w:color="auto"/>
      </w:divBdr>
    </w:div>
    <w:div w:id="1492671132">
      <w:marLeft w:val="640"/>
      <w:marRight w:val="0"/>
      <w:marTop w:val="0"/>
      <w:marBottom w:val="0"/>
      <w:divBdr>
        <w:top w:val="none" w:sz="0" w:space="0" w:color="auto"/>
        <w:left w:val="none" w:sz="0" w:space="0" w:color="auto"/>
        <w:bottom w:val="none" w:sz="0" w:space="0" w:color="auto"/>
        <w:right w:val="none" w:sz="0" w:space="0" w:color="auto"/>
      </w:divBdr>
    </w:div>
    <w:div w:id="1503546184">
      <w:marLeft w:val="640"/>
      <w:marRight w:val="0"/>
      <w:marTop w:val="0"/>
      <w:marBottom w:val="0"/>
      <w:divBdr>
        <w:top w:val="none" w:sz="0" w:space="0" w:color="auto"/>
        <w:left w:val="none" w:sz="0" w:space="0" w:color="auto"/>
        <w:bottom w:val="none" w:sz="0" w:space="0" w:color="auto"/>
        <w:right w:val="none" w:sz="0" w:space="0" w:color="auto"/>
      </w:divBdr>
    </w:div>
    <w:div w:id="1520586081">
      <w:marLeft w:val="640"/>
      <w:marRight w:val="0"/>
      <w:marTop w:val="0"/>
      <w:marBottom w:val="0"/>
      <w:divBdr>
        <w:top w:val="none" w:sz="0" w:space="0" w:color="auto"/>
        <w:left w:val="none" w:sz="0" w:space="0" w:color="auto"/>
        <w:bottom w:val="none" w:sz="0" w:space="0" w:color="auto"/>
        <w:right w:val="none" w:sz="0" w:space="0" w:color="auto"/>
      </w:divBdr>
    </w:div>
    <w:div w:id="1530021410">
      <w:marLeft w:val="640"/>
      <w:marRight w:val="0"/>
      <w:marTop w:val="0"/>
      <w:marBottom w:val="0"/>
      <w:divBdr>
        <w:top w:val="none" w:sz="0" w:space="0" w:color="auto"/>
        <w:left w:val="none" w:sz="0" w:space="0" w:color="auto"/>
        <w:bottom w:val="none" w:sz="0" w:space="0" w:color="auto"/>
        <w:right w:val="none" w:sz="0" w:space="0" w:color="auto"/>
      </w:divBdr>
    </w:div>
    <w:div w:id="1538160385">
      <w:marLeft w:val="640"/>
      <w:marRight w:val="0"/>
      <w:marTop w:val="0"/>
      <w:marBottom w:val="0"/>
      <w:divBdr>
        <w:top w:val="none" w:sz="0" w:space="0" w:color="auto"/>
        <w:left w:val="none" w:sz="0" w:space="0" w:color="auto"/>
        <w:bottom w:val="none" w:sz="0" w:space="0" w:color="auto"/>
        <w:right w:val="none" w:sz="0" w:space="0" w:color="auto"/>
      </w:divBdr>
    </w:div>
    <w:div w:id="1570655818">
      <w:marLeft w:val="640"/>
      <w:marRight w:val="0"/>
      <w:marTop w:val="0"/>
      <w:marBottom w:val="0"/>
      <w:divBdr>
        <w:top w:val="none" w:sz="0" w:space="0" w:color="auto"/>
        <w:left w:val="none" w:sz="0" w:space="0" w:color="auto"/>
        <w:bottom w:val="none" w:sz="0" w:space="0" w:color="auto"/>
        <w:right w:val="none" w:sz="0" w:space="0" w:color="auto"/>
      </w:divBdr>
    </w:div>
    <w:div w:id="1571037773">
      <w:marLeft w:val="640"/>
      <w:marRight w:val="0"/>
      <w:marTop w:val="0"/>
      <w:marBottom w:val="0"/>
      <w:divBdr>
        <w:top w:val="none" w:sz="0" w:space="0" w:color="auto"/>
        <w:left w:val="none" w:sz="0" w:space="0" w:color="auto"/>
        <w:bottom w:val="none" w:sz="0" w:space="0" w:color="auto"/>
        <w:right w:val="none" w:sz="0" w:space="0" w:color="auto"/>
      </w:divBdr>
    </w:div>
    <w:div w:id="1583875869">
      <w:marLeft w:val="640"/>
      <w:marRight w:val="0"/>
      <w:marTop w:val="0"/>
      <w:marBottom w:val="0"/>
      <w:divBdr>
        <w:top w:val="none" w:sz="0" w:space="0" w:color="auto"/>
        <w:left w:val="none" w:sz="0" w:space="0" w:color="auto"/>
        <w:bottom w:val="none" w:sz="0" w:space="0" w:color="auto"/>
        <w:right w:val="none" w:sz="0" w:space="0" w:color="auto"/>
      </w:divBdr>
    </w:div>
    <w:div w:id="1592160269">
      <w:marLeft w:val="640"/>
      <w:marRight w:val="0"/>
      <w:marTop w:val="0"/>
      <w:marBottom w:val="0"/>
      <w:divBdr>
        <w:top w:val="none" w:sz="0" w:space="0" w:color="auto"/>
        <w:left w:val="none" w:sz="0" w:space="0" w:color="auto"/>
        <w:bottom w:val="none" w:sz="0" w:space="0" w:color="auto"/>
        <w:right w:val="none" w:sz="0" w:space="0" w:color="auto"/>
      </w:divBdr>
    </w:div>
    <w:div w:id="1608350179">
      <w:marLeft w:val="640"/>
      <w:marRight w:val="0"/>
      <w:marTop w:val="0"/>
      <w:marBottom w:val="0"/>
      <w:divBdr>
        <w:top w:val="none" w:sz="0" w:space="0" w:color="auto"/>
        <w:left w:val="none" w:sz="0" w:space="0" w:color="auto"/>
        <w:bottom w:val="none" w:sz="0" w:space="0" w:color="auto"/>
        <w:right w:val="none" w:sz="0" w:space="0" w:color="auto"/>
      </w:divBdr>
    </w:div>
    <w:div w:id="1637174283">
      <w:marLeft w:val="640"/>
      <w:marRight w:val="0"/>
      <w:marTop w:val="0"/>
      <w:marBottom w:val="0"/>
      <w:divBdr>
        <w:top w:val="none" w:sz="0" w:space="0" w:color="auto"/>
        <w:left w:val="none" w:sz="0" w:space="0" w:color="auto"/>
        <w:bottom w:val="none" w:sz="0" w:space="0" w:color="auto"/>
        <w:right w:val="none" w:sz="0" w:space="0" w:color="auto"/>
      </w:divBdr>
    </w:div>
    <w:div w:id="1655178221">
      <w:marLeft w:val="64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1732074007">
      <w:marLeft w:val="640"/>
      <w:marRight w:val="0"/>
      <w:marTop w:val="0"/>
      <w:marBottom w:val="0"/>
      <w:divBdr>
        <w:top w:val="none" w:sz="0" w:space="0" w:color="auto"/>
        <w:left w:val="none" w:sz="0" w:space="0" w:color="auto"/>
        <w:bottom w:val="none" w:sz="0" w:space="0" w:color="auto"/>
        <w:right w:val="none" w:sz="0" w:space="0" w:color="auto"/>
      </w:divBdr>
    </w:div>
    <w:div w:id="1813520492">
      <w:marLeft w:val="640"/>
      <w:marRight w:val="0"/>
      <w:marTop w:val="0"/>
      <w:marBottom w:val="0"/>
      <w:divBdr>
        <w:top w:val="none" w:sz="0" w:space="0" w:color="auto"/>
        <w:left w:val="none" w:sz="0" w:space="0" w:color="auto"/>
        <w:bottom w:val="none" w:sz="0" w:space="0" w:color="auto"/>
        <w:right w:val="none" w:sz="0" w:space="0" w:color="auto"/>
      </w:divBdr>
    </w:div>
    <w:div w:id="1836871082">
      <w:marLeft w:val="640"/>
      <w:marRight w:val="0"/>
      <w:marTop w:val="0"/>
      <w:marBottom w:val="0"/>
      <w:divBdr>
        <w:top w:val="none" w:sz="0" w:space="0" w:color="auto"/>
        <w:left w:val="none" w:sz="0" w:space="0" w:color="auto"/>
        <w:bottom w:val="none" w:sz="0" w:space="0" w:color="auto"/>
        <w:right w:val="none" w:sz="0" w:space="0" w:color="auto"/>
      </w:divBdr>
    </w:div>
    <w:div w:id="1862207673">
      <w:marLeft w:val="640"/>
      <w:marRight w:val="0"/>
      <w:marTop w:val="0"/>
      <w:marBottom w:val="0"/>
      <w:divBdr>
        <w:top w:val="none" w:sz="0" w:space="0" w:color="auto"/>
        <w:left w:val="none" w:sz="0" w:space="0" w:color="auto"/>
        <w:bottom w:val="none" w:sz="0" w:space="0" w:color="auto"/>
        <w:right w:val="none" w:sz="0" w:space="0" w:color="auto"/>
      </w:divBdr>
    </w:div>
    <w:div w:id="1914001272">
      <w:marLeft w:val="640"/>
      <w:marRight w:val="0"/>
      <w:marTop w:val="0"/>
      <w:marBottom w:val="0"/>
      <w:divBdr>
        <w:top w:val="none" w:sz="0" w:space="0" w:color="auto"/>
        <w:left w:val="none" w:sz="0" w:space="0" w:color="auto"/>
        <w:bottom w:val="none" w:sz="0" w:space="0" w:color="auto"/>
        <w:right w:val="none" w:sz="0" w:space="0" w:color="auto"/>
      </w:divBdr>
    </w:div>
    <w:div w:id="1914272600">
      <w:marLeft w:val="640"/>
      <w:marRight w:val="0"/>
      <w:marTop w:val="0"/>
      <w:marBottom w:val="0"/>
      <w:divBdr>
        <w:top w:val="none" w:sz="0" w:space="0" w:color="auto"/>
        <w:left w:val="none" w:sz="0" w:space="0" w:color="auto"/>
        <w:bottom w:val="none" w:sz="0" w:space="0" w:color="auto"/>
        <w:right w:val="none" w:sz="0" w:space="0" w:color="auto"/>
      </w:divBdr>
    </w:div>
    <w:div w:id="1921674676">
      <w:marLeft w:val="640"/>
      <w:marRight w:val="0"/>
      <w:marTop w:val="0"/>
      <w:marBottom w:val="0"/>
      <w:divBdr>
        <w:top w:val="none" w:sz="0" w:space="0" w:color="auto"/>
        <w:left w:val="none" w:sz="0" w:space="0" w:color="auto"/>
        <w:bottom w:val="none" w:sz="0" w:space="0" w:color="auto"/>
        <w:right w:val="none" w:sz="0" w:space="0" w:color="auto"/>
      </w:divBdr>
    </w:div>
    <w:div w:id="1979148186">
      <w:marLeft w:val="640"/>
      <w:marRight w:val="0"/>
      <w:marTop w:val="0"/>
      <w:marBottom w:val="0"/>
      <w:divBdr>
        <w:top w:val="none" w:sz="0" w:space="0" w:color="auto"/>
        <w:left w:val="none" w:sz="0" w:space="0" w:color="auto"/>
        <w:bottom w:val="none" w:sz="0" w:space="0" w:color="auto"/>
        <w:right w:val="none" w:sz="0" w:space="0" w:color="auto"/>
      </w:divBdr>
    </w:div>
    <w:div w:id="1983078149">
      <w:marLeft w:val="640"/>
      <w:marRight w:val="0"/>
      <w:marTop w:val="0"/>
      <w:marBottom w:val="0"/>
      <w:divBdr>
        <w:top w:val="none" w:sz="0" w:space="0" w:color="auto"/>
        <w:left w:val="none" w:sz="0" w:space="0" w:color="auto"/>
        <w:bottom w:val="none" w:sz="0" w:space="0" w:color="auto"/>
        <w:right w:val="none" w:sz="0" w:space="0" w:color="auto"/>
      </w:divBdr>
    </w:div>
    <w:div w:id="1987320561">
      <w:marLeft w:val="640"/>
      <w:marRight w:val="0"/>
      <w:marTop w:val="0"/>
      <w:marBottom w:val="0"/>
      <w:divBdr>
        <w:top w:val="none" w:sz="0" w:space="0" w:color="auto"/>
        <w:left w:val="none" w:sz="0" w:space="0" w:color="auto"/>
        <w:bottom w:val="none" w:sz="0" w:space="0" w:color="auto"/>
        <w:right w:val="none" w:sz="0" w:space="0" w:color="auto"/>
      </w:divBdr>
    </w:div>
    <w:div w:id="2024740075">
      <w:marLeft w:val="640"/>
      <w:marRight w:val="0"/>
      <w:marTop w:val="0"/>
      <w:marBottom w:val="0"/>
      <w:divBdr>
        <w:top w:val="none" w:sz="0" w:space="0" w:color="auto"/>
        <w:left w:val="none" w:sz="0" w:space="0" w:color="auto"/>
        <w:bottom w:val="none" w:sz="0" w:space="0" w:color="auto"/>
        <w:right w:val="none" w:sz="0" w:space="0" w:color="auto"/>
      </w:divBdr>
    </w:div>
    <w:div w:id="2035106473">
      <w:marLeft w:val="640"/>
      <w:marRight w:val="0"/>
      <w:marTop w:val="0"/>
      <w:marBottom w:val="0"/>
      <w:divBdr>
        <w:top w:val="none" w:sz="0" w:space="0" w:color="auto"/>
        <w:left w:val="none" w:sz="0" w:space="0" w:color="auto"/>
        <w:bottom w:val="none" w:sz="0" w:space="0" w:color="auto"/>
        <w:right w:val="none" w:sz="0" w:space="0" w:color="auto"/>
      </w:divBdr>
    </w:div>
    <w:div w:id="2039427658">
      <w:marLeft w:val="640"/>
      <w:marRight w:val="0"/>
      <w:marTop w:val="0"/>
      <w:marBottom w:val="0"/>
      <w:divBdr>
        <w:top w:val="none" w:sz="0" w:space="0" w:color="auto"/>
        <w:left w:val="none" w:sz="0" w:space="0" w:color="auto"/>
        <w:bottom w:val="none" w:sz="0" w:space="0" w:color="auto"/>
        <w:right w:val="none" w:sz="0" w:space="0" w:color="auto"/>
      </w:divBdr>
    </w:div>
    <w:div w:id="2048294533">
      <w:marLeft w:val="640"/>
      <w:marRight w:val="0"/>
      <w:marTop w:val="0"/>
      <w:marBottom w:val="0"/>
      <w:divBdr>
        <w:top w:val="none" w:sz="0" w:space="0" w:color="auto"/>
        <w:left w:val="none" w:sz="0" w:space="0" w:color="auto"/>
        <w:bottom w:val="none" w:sz="0" w:space="0" w:color="auto"/>
        <w:right w:val="none" w:sz="0" w:space="0" w:color="auto"/>
      </w:divBdr>
    </w:div>
    <w:div w:id="2052336414">
      <w:marLeft w:val="64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113621285">
      <w:marLeft w:val="640"/>
      <w:marRight w:val="0"/>
      <w:marTop w:val="0"/>
      <w:marBottom w:val="0"/>
      <w:divBdr>
        <w:top w:val="none" w:sz="0" w:space="0" w:color="auto"/>
        <w:left w:val="none" w:sz="0" w:space="0" w:color="auto"/>
        <w:bottom w:val="none" w:sz="0" w:space="0" w:color="auto"/>
        <w:right w:val="none" w:sz="0" w:space="0" w:color="auto"/>
      </w:divBdr>
    </w:div>
    <w:div w:id="2114353902">
      <w:marLeft w:val="64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30394779">
      <w:marLeft w:val="64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eader" Target="header1.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0" Type="http://schemas.openxmlformats.org/officeDocument/2006/relationships/image" Target="media/image10.png"/><Relationship Id="rId4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C74EF61-594E-43E4-B08A-AE2AE5BB8519}"/>
      </w:docPartPr>
      <w:docPartBody>
        <w:p w:rsidR="008E638C" w:rsidRDefault="00E13636">
          <w:r w:rsidRPr="008B40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636"/>
    <w:rsid w:val="00353BF9"/>
    <w:rsid w:val="00397A81"/>
    <w:rsid w:val="003A77F8"/>
    <w:rsid w:val="005A55D7"/>
    <w:rsid w:val="00715114"/>
    <w:rsid w:val="0084132D"/>
    <w:rsid w:val="008E638C"/>
    <w:rsid w:val="00A05A01"/>
    <w:rsid w:val="00CD4D03"/>
    <w:rsid w:val="00E13636"/>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63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77EB4D-C78C-45DD-A676-B829DCC872E6}">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2367255111"/>
    <we:property name="MENDELEY_CITATIONS" value="[{&quot;citationID&quot;:&quot;MENDELEY_CITATION_29e746a6-1a47-4600-9ba1-595936d92008&quot;,&quot;properties&quot;:{&quot;noteIndex&quot;:0},&quot;isEdited&quot;:false,&quot;manualOverride&quot;:{&quot;citeprocText&quot;:&quot;[1]&quot;,&quot;isManuallyOverridden&quot;:false,&quot;manualOverrideText&quot;:&quot;&quot;},&quot;citationTag&quot;:&quot;MENDELEY_CITATION_v3_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&quot;,&quot;citationItems&quot;:[{&quot;id&quot;:&quot;b485783c-bebe-5378-98ce-e47f30cf0e45&quot;,&quot;itemData&quot;:{&quot;author&quot;:[{&quot;dropping-particle&quot;:&quot;&quot;,&quot;family&quot;:&quot;Ombudsman Republik Indonesia&quot;,&quot;given&quot;:&quot;&quot;,&quot;non-dropping-particle&quot;:&quot;&quot;,&quot;parse-names&quot;:false,&quot;suffix&quot;:&quot;&quot;}],&quot;container-title&quot;:&quot;Ombudsman Republik Indonesia&quot;,&quot;id&quot;:&quot;b485783c-bebe-5378-98ce-e47f30cf0e45&quot;,&quot;issued&quot;:{&quot;date-parts&quot;:[[&quot;2024&quot;]]},&quot;publisher-place&quot;:&quot;Jakarta&quot;,&quot;title&quot;:&quot;Laporan Tahunan Ombudsman Republik Indonesia 2023&quot;,&quot;type&quot;:&quot;book&quot;,&quot;container-title-short&quot;:&quot;&quot;},&quot;uris&quot;:[&quot;http://www.mendeley.com/documents/?uuid=0bac2afb-429d-433f-bab4-ffd6287a0219&quot;],&quot;isTemporary&quot;:false,&quot;legacyDesktopId&quot;:&quot;0bac2afb-429d-433f-bab4-ffd6287a0219&quot;}]},{&quot;citationID&quot;:&quot;MENDELEY_CITATION_8eedf506-b632-4dc6-bdeb-3f57ebbd8869&quot;,&quot;properties&quot;:{&quot;noteIndex&quot;:0},&quot;isEdited&quot;:false,&quot;manualOverride&quot;:{&quot;citeprocText&quot;:&quot;[2]&quot;,&quot;isManuallyOverridden&quot;:false,&quot;manualOverrideText&quot;:&quot;&quot;},&quot;citationTag&quot;:&quot;MENDELEY_CITATION_v3_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&quot;,&quot;citationItems&quot;:[{&quot;id&quot;:&quot;b7a698cd-0402-5c6d-b0ea-95fbc8f26391&quot;,&quot;itemData&quot;:{&quot;author&quot;:[{&quot;dropping-particle&quot;:&quot;&quot;,&quot;family&quot;:&quot;Kementerian Pendayagunaan Aparatur Negara dan Reformasi Birokrasi&quot;,&quot;given&quot;:&quot;&quot;,&quot;non-dropping-particle&quot;:&quot;&quot;,&quot;parse-names&quot;:false,&quot;suffix&quot;:&quot;&quot;}],&quot;id&quot;:&quot;b7a698cd-0402-5c6d-b0ea-95fbc8f26391&quot;,&quot;issued&quot;:{&quot;date-parts&quot;:[[&quot;2024&quot;]]},&quot;publisher&quot;:&quot;Kemenpan-RB&quot;,&quot;publisher-place&quot;:&quot;Jakarta&quot;,&quot;title&quot;:&quot;Hasil Evaluasi Indeks Kepuasan Masyarakat Pelayanan Publik Nasional Tahun 2023&quot;,&quot;type&quot;:&quot;book&quot;,&quot;container-title-short&quot;:&quot;&quot;},&quot;uris&quot;:[&quot;http://www.mendeley.com/documents/?uuid=a3a8bbb7-cc12-420e-8584-986ad56e1002&quot;],&quot;isTemporary&quot;:false,&quot;legacyDesktopId&quot;:&quot;a3a8bbb7-cc12-420e-8584-986ad56e1002&quot;}]},{&quot;citationID&quot;:&quot;MENDELEY_CITATION_0d2c863b-f78e-4560-9fcf-873d87d90cb8&quot;,&quot;properties&quot;:{&quot;noteIndex&quot;:0},&quot;isEdited&quot;:false,&quot;manualOverride&quot;:{&quot;citeprocText&quot;:&quot;[3]&quot;,&quot;isManuallyOverridden&quot;:false,&quot;manualOverrideText&quot;:&quot;&quot;},&quot;citationTag&quot;:&quot;MENDELEY_CITATION_v3_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&quot;,&quot;citationItems&quot;:[{&quot;id&quot;:&quot;01d67d02-11ff-5e06-a240-c32c14b53c82&quot;,&quot;itemData&quot;:{&quot;author&quot;:[{&quot;dropping-particle&quot;:&quot;&quot;,&quot;family&quot;:&quot;Wartana&quot;,&quot;given&quot;:&quot;I Kadek&quot;,&quot;non-dropping-particle&quot;:&quot;&quot;,&quot;parse-names&quot;:false,&quot;suffix&quot;:&quot;&quot;},{&quot;dropping-particle&quot;:&quot;&quot;,&quot;family&quot;:&quot;Noppi&quot;,&quot;given&quot;:&quot;I Kadek&quot;,&quot;non-dropping-particle&quot;:&quot;&quot;,&quot;parse-names&quot;:false,&quot;suffix&quot;:&quot;&quot;},{&quot;dropping-particle&quot;:&quot;&quot;,&quot;family&quot;:&quot;Jaya&quot;,&quot;given&quot;:&quot;Adi&quot;,&quot;non-dropping-particle&quot;:&quot;&quot;,&quot;parse-names&quot;:false,&quot;suffix&quot;:&quot;&quot;},{&quot;dropping-particle&quot;:&quot;&quot;,&quot;family&quot;:&quot;Sanjaya&quot;,&quot;given&quot;:&quot;Kadek Oky&quot;,&quot;non-dropping-particle&quot;:&quot;&quot;,&quot;parse-names&quot;:false,&quot;suffix&quot;:&quot;&quot;},{&quot;dropping-particle&quot;:&quot;&quot;,&quot;family&quot;:&quot;Informasi&quot;,&quot;given&quot;:&quot;Teknologi&quot;,&quot;non-dropping-particle&quot;:&quot;&quot;,&quot;parse-names&quot;:false,&quot;suffix&quot;:&quot;&quot;}],&quot;container-title&quot;:&quot;KARMAPATI (Kumpulan Artikel Mahasiswa Pendidikan Teknik Informatika)&quot;,&quot;id&quot;:&quot;01d67d02-11ff-5e06-a240-c32c14b53c82&quot;,&quot;issued&quot;:{&quot;date-parts&quot;:[[&quot;2026&quot;]]},&quot;page&quot;:&quot;163-174&quot;,&quot;title&quot;:&quot;Sistem Informasi Pengaduan (Sipandu) Berbasis Web Menggunakan Laravel 12 Banjar Kesambi Kesiman&quot;,&quot;type&quot;:&quot;article-journal&quot;,&quot;volume&quot;:&quot;15&quot;,&quot;container-title-short&quot;:&quot;&quot;},&quot;uris&quot;:[&quot;http://www.mendeley.com/documents/?uuid=fbba3797-df27-4616-995d-5f6b22753864&quot;],&quot;isTemporary&quot;:false,&quot;legacyDesktopId&quot;:&quot;fbba3797-df27-4616-995d-5f6b22753864&quot;}]},{&quot;citationID&quot;:&quot;MENDELEY_CITATION_218d2d23-ba97-4d65-9f98-d823392c21c2&quot;,&quot;properties&quot;:{&quot;noteIndex&quot;:0},&quot;isEdited&quot;:false,&quot;manualOverride&quot;:{&quot;citeprocText&quot;:&quot;[4]&quot;,&quot;isManuallyOverridden&quot;:false,&quot;manualOverrideText&quot;:&quot;&quot;},&quot;citationTag&quot;:&quot;MENDELEY_CITATION_v3_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&quot;,&quot;citationItems&quot;:[{&quot;id&quot;:&quot;e50269fd-8bf0-5d61-8ba3-e1deabf3c205&quot;,&quot;itemData&quot;:{&quot;author&quot;:[{&quot;dropping-particle&quot;:&quot;&quot;,&quot;family&quot;:&quot;Undang-Undang Republik Indonesia&quot;,&quot;given&quot;:&quot;&quot;,&quot;non-dropping-particle&quot;:&quot;&quot;,&quot;parse-names&quot;:false,&quot;suffix&quot;:&quot;&quot;}],&quot;id&quot;:&quot;e50269fd-8bf0-5d61-8ba3-e1deabf3c205&quot;,&quot;issued&quot;:{&quot;date-parts&quot;:[[&quot;2009&quot;]]},&quot;publisher-place&quot;:&quot;Jakarta&quot;,&quot;title&quot;:&quot;Undang-Undang Republik Indonesia Nomor 25 Tahun 2009 tentang Pelayanan Publik, Lembaran Negara RI Tahun 2009 Nomor 112&quot;,&quot;type&quot;:&quot;report&quot;,&quot;container-title-short&quot;:&quot;&quot;},&quot;uris&quot;:[&quot;http://www.mendeley.com/documents/?uuid=dfaffe17-fafe-4cbf-a2f5-3df4a2c01199&quot;],&quot;isTemporary&quot;:false,&quot;legacyDesktopId&quot;:&quot;dfaffe17-fafe-4cbf-a2f5-3df4a2c01199&quot;}]},{&quot;citationID&quot;:&quot;MENDELEY_CITATION_ab9f5767-59c5-4893-8047-5f6132ec3593&quot;,&quot;properties&quot;:{&quot;noteIndex&quot;:0},&quot;isEdited&quot;:false,&quot;manualOverride&quot;:{&quot;citeprocText&quot;:&quot;[5]&quot;,&quot;isManuallyOverridden&quot;:false,&quot;manualOverrideText&quot;:&quot;&quot;},&quot;citationTag&quot;:&quot;MENDELEY_CITATION_v3_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&quot;,&quot;citationItems&quot;:[{&quot;id&quot;:&quot;a5b6dbcb-56a7-509c-a993-365a36a331bf&quot;,&quot;itemData&quot;:{&quot;author&quot;:[{&quot;dropping-particle&quot;:&quot;&quot;,&quot;family&quot;:&quot;Departemen Agama Republik Indonesia&quot;,&quot;given&quot;:&quot;&quot;,&quot;non-dropping-particle&quot;:&quot;&quot;,&quot;parse-names&quot;:false,&quot;suffix&quot;:&quot;&quot;}],&quot;id&quot;:&quot;a5b6dbcb-56a7-509c-a993-365a36a331bf&quot;,&quot;issued&quot;:{&quot;date-parts&quot;:[[&quot;2025&quot;]]},&quot;publisher&quot;:&quot;Lajnah Pentashihan Mushaf Al-Qur'an&quot;,&quot;publisher-place&quot;:&quot;Jakarta&quot;,&quot;title&quot;:&quot;Al-Qur'an dan Terjemahannya&quot;,&quot;type&quot;:&quot;book&quot;,&quot;container-title-short&quot;:&quot;&quot;},&quot;uris&quot;:[&quot;http://www.mendeley.com/documents/?uuid=d3e9869c-fefd-4515-a8e2-e94962c32ece&quot;],&quot;isTemporary&quot;:false,&quot;legacyDesktopId&quot;:&quot;d3e9869c-fefd-4515-a8e2-e94962c32ece&quot;}]},{&quot;citationID&quot;:&quot;MENDELEY_CITATION_cd05d458-2bee-4882-9f51-c3544389b0e4&quot;,&quot;properties&quot;:{&quot;noteIndex&quot;:0},&quot;isEdited&quot;:false,&quot;manualOverride&quot;:{&quot;citeprocText&quot;:&quot;[6]&quot;,&quot;isManuallyOverridden&quot;:false,&quot;manualOverrideText&quot;:&quot;&quot;},&quot;citationTag&quot;:&quot;MENDELEY_CITATION_v3_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&quot;,&quot;citationItems&quot;:[{&quot;id&quot;:&quot;ab3309bd-713c-5d7e-b935-5bbc97481b06&quot;,&quot;itemData&quot;:{&quot;author&quot;:[{&quot;dropping-particle&quot;:&quot;&quot;,&quot;family&quot;:&quot;Badan Pusat Statistik&quot;,&quot;given&quot;:&quot;&quot;,&quot;non-dropping-particle&quot;:&quot;&quot;,&quot;parse-names&quot;:false,&quot;suffix&quot;:&quot;&quot;}],&quot;container-title&quot;:&quot;BPS Provinsi Papua Barat (BPS-Statistics of Papua Barat Province)&quot;,&quot;id&quot;:&quot;ab3309bd-713c-5d7e-b935-5bbc97481b06&quot;,&quot;issued&quot;:{&quot;date-parts&quot;:[[&quot;2025&quot;]]},&quot;number-of-pages&quot;:&quot;2089-1563&quot;,&quot;publisher&quot;:&quot;Distrik Manokwari Selatan&quot;,&quot;title&quot;:&quot;Provinsi Papua Barat Dalam Angka 2025&quot;,&quot;type&quot;:&quot;book&quot;,&quot;container-title-short&quot;:&quot;&quot;},&quot;uris&quot;:[&quot;http://www.mendeley.com/documents/?uuid=1c3af44f-03a7-4407-9df2-f167ae1b0cb3&quot;],&quot;isTemporary&quot;:false,&quot;legacyDesktopId&quot;:&quot;1c3af44f-03a7-4407-9df2-f167ae1b0cb3&quot;}]},{&quot;citationID&quot;:&quot;MENDELEY_CITATION_6f4ecabe-6ddd-4d4c-b88c-529aee012cb8&quot;,&quot;properties&quot;:{&quot;noteIndex&quot;:0},&quot;isEdited&quot;:false,&quot;manualOverride&quot;:{&quot;citeprocText&quot;:&quot;[7]&quot;,&quot;isManuallyOverridden&quot;:false,&quot;manualOverrideText&quot;:&quot;&quot;},&quot;citationTag&quot;:&quot;MENDELEY_CITATION_v3_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&quot;,&quot;citationItems&quot;:[{&quot;id&quot;:&quot;a0603a18-4ea9-54fc-91ab-e2a10e102f82&quot;,&quot;itemData&quot;:{&quot;DOI&quot;:&quot;10.61104/alz.v4i2.4782&quot;,&quot;author&quot;:[{&quot;dropping-particle&quot;:&quot;&quot;,&quot;family&quot;:&quot;Pemerintahan&quot;,&quot;given&quot;:&quot;Ilmu&quot;,&quot;non-dropping-particle&quot;:&quot;&quot;,&quot;parse-names&quot;:false,&quot;suffix&quot;:&quot;&quot;},{&quot;dropping-particle&quot;:&quot;&quot;,&quot;family&quot;:&quot;Islam&quot;,&quot;given&quot;:&quot;Universitas&quot;,&quot;non-dropping-particle&quot;:&quot;&quot;,&quot;parse-names&quot;:false,&quot;suffix&quot;:&quot;&quot;},{&quot;dropping-particle&quot;:&quot;&quot;,&quot;family&quot;:&quot;Sultan&quot;,&quot;given&quot;:&quot;Negeri&quot;,&quot;non-dropping-particle&quot;:&quot;&quot;,&quot;parse-names&quot;:false,&quot;suffix&quot;:&quot;&quot;},{&quot;dropping-particle&quot;:&quot;&quot;,&quot;family&quot;:&quot;Saifuddin&quot;,&quot;given&quot;:&quot;Thaha&quot;,&quot;non-dropping-particle&quot;:&quot;&quot;,&quot;parse-names&quot;:false,&quot;suffix&quot;:&quot;&quot;}],&quot;container-title&quot;:&quot;Al-Zayn: Jurnal Ilmu Sosial &amp; Hukum&quot;,&quot;id&quot;:&quot;a0603a18-4ea9-54fc-91ab-e2a10e102f82&quot;,&quot;issue&quot;:&quot;3026-291&quot;,&quot;issued&quot;:{&quot;date-parts&quot;:[[&quot;2026&quot;]]},&quot;page&quot;:&quot;3510-3520&quot;,&quot;title&quot;:&quot;Efektivitas layanan e-Aduan Masyarkat Dalam Meningkatkan Kualitas Pelayanan Publik di Dinas Pendidikan Provinsi Jambi&quot;,&quot;type&quot;:&quot;article-journal&quot;,&quot;volume&quot;:&quot;4&quot;,&quot;container-title-short&quot;:&quot;&quot;},&quot;uris&quot;:[&quot;http://www.mendeley.com/documents/?uuid=a3cee00e-cae7-4374-afd5-57a5c579a711&quot;],&quot;isTemporary&quot;:false,&quot;legacyDesktopId&quot;:&quot;a3cee00e-cae7-4374-afd5-57a5c579a711&quot;}]},{&quot;citationID&quot;:&quot;MENDELEY_CITATION_e8621f46-72de-4cd7-bdc7-cbaaf88e71fb&quot;,&quot;properties&quot;:{&quot;noteIndex&quot;:0},&quot;isEdited&quot;:false,&quot;manualOverride&quot;:{&quot;citeprocText&quot;:&quot;[8]&quot;,&quot;isManuallyOverridden&quot;:false,&quot;manualOverrideText&quot;:&quot;&quot;},&quot;citationTag&quot;:&quot;MENDELEY_CITATION_v3_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&quot;,&quot;citationItems&quot;:[{&quot;id&quot;:&quot;011124dd-f640-5520-964a-cc72f86f9a56&quot;,&quot;itemData&quot;:{&quot;author&quot;:[{&quot;dropping-particle&quot;:&quot;&quot;,&quot;family&quot;:&quot;Towansiba&quot;,&quot;given&quot;:&quot;Esau&quot;,&quot;non-dropping-particle&quot;:&quot;&quot;,&quot;parse-names&quot;:false,&quot;suffix&quot;:&quot;&quot;},{&quot;dropping-particle&quot;:&quot;&quot;,&quot;family&quot;:&quot;Sangka&quot;,&quot;given&quot;:&quot;Yuliana&quot;,&quot;non-dropping-particle&quot;:&quot;&quot;,&quot;parse-names&quot;:false,&quot;suffix&quot;:&quot;&quot;}],&quot;container-title&quot;:&quot;Journal of Artificial Intelligence and Digital Business (RIGGS)&quot;,&quot;id&quot;:&quot;011124dd-f640-5520-964a-cc72f86f9a56&quot;,&quot;issue&quot;:&quot;3&quot;,&quot;issued&quot;:{&quot;date-parts&quot;:[[&quot;2025&quot;]]},&quot;page&quot;:&quot;5644-5651&quot;,&quot;title&quot;:&quot;Aplikasi Sistem Pengaduan Masyarakat Berbasis Web Pada Pemerintah Daerah Kabupaten Pegunungan Arfak&quot;,&quot;type&quot;:&quot;article-journal&quot;,&quot;volume&quot;:&quot;4&quot;,&quot;container-title-short&quot;:&quot;&quot;},&quot;uris&quot;:[&quot;http://www.mendeley.com/documents/?uuid=7ee14c9e-9b73-4779-8722-01c371b05854&quot;],&quot;isTemporary&quot;:false,&quot;legacyDesktopId&quot;:&quot;7ee14c9e-9b73-4779-8722-01c371b05854&quot;}]},{&quot;citationID&quot;:&quot;MENDELEY_CITATION_d01fc10e-7096-4ba0-b996-a09784d6d048&quot;,&quot;properties&quot;:{&quot;noteIndex&quot;:0},&quot;isEdited&quot;:false,&quot;manualOverride&quot;:{&quot;citeprocText&quot;:&quot;[9]&quot;,&quot;isManuallyOverridden&quot;:false,&quot;manualOverrideText&quot;:&quot;&quot;},&quot;citationTag&quot;:&quot;MENDELEY_CITATION_v3_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&quot;,&quot;citationItems&quot;:[{&quot;id&quot;:&quot;3e75c37a-5bea-53a3-9915-552a4343e1d3&quot;,&quot;itemData&quot;:{&quot;author&quot;:[{&quot;dropping-particle&quot;:&quot;&quot;,&quot;family&quot;:&quot;Putra&quot;,&quot;given&quot;:&quot;Abraham&quot;,&quot;non-dropping-particle&quot;:&quot;&quot;,&quot;parse-names&quot;:false,&quot;suffix&quot;:&quot;&quot;},{&quot;dropping-particle&quot;:&quot;&quot;,&quot;family&quot;:&quot;Auliana&quot;,&quot;given&quot;:&quot;Sigit&quot;,&quot;non-dropping-particle&quot;:&quot;&quot;,&quot;parse-names&quot;:false,&quot;suffix&quot;:&quot;&quot;},{&quot;dropping-particle&quot;:&quot;&quot;,&quot;family&quot;:&quot;Rakhim&quot;,&quot;given&quot;:&quot;Basuki&quot;,&quot;non-dropping-particle&quot;:&quot;&quot;,&quot;parse-names&quot;:false,&quot;suffix&quot;:&quot;&quot;},{&quot;dropping-particle&quot;:&quot;&quot;,&quot;family&quot;:&quot;Permana&quot;,&quot;given&quot;:&quot;Setya&quot;,&quot;non-dropping-particle&quot;:&quot;&quot;,&quot;parse-names&quot;:false,&quot;suffix&quot;:&quot;&quot;},{&quot;dropping-particle&quot;:&quot;&quot;,&quot;family&quot;:&quot;Pratama&quot;,&quot;given&quot;:&quot;Gelard Untirtha&quot;,&quot;non-dropping-particle&quot;:&quot;&quot;,&quot;parse-names&quot;:false,&quot;suffix&quot;:&quot;&quot;}],&quot;container-title&quot;:&quot;JATI (Jurnal Mahasiswa Teknik Informatika)&quot;,&quot;id&quot;:&quot;3e75c37a-5bea-53a3-9915-552a4343e1d3&quot;,&quot;issue&quot;:&quot;1&quot;,&quot;issued&quot;:{&quot;date-parts&quot;:[[&quot;2025&quot;]]},&quot;page&quot;:&quot;837-843&quot;,&quot;title&quot;:&quot;Penerapan Framework Laravel 8 pada Aplikasi Pengaduan Masyarakat Kecamatan Ciruas Serang – Banten&quot;,&quot;type&quot;:&quot;article-journal&quot;,&quot;volume&quot;:&quot;9&quot;,&quot;container-title-short&quot;:&quot;&quot;},&quot;uris&quot;:[&quot;http://www.mendeley.com/documents/?uuid=7a9fcf6e-1027-4981-928e-53f438cd6be1&quot;],&quot;isTemporary&quot;:false,&quot;legacyDesktopId&quot;:&quot;7a9fcf6e-1027-4981-928e-53f438cd6be1&quot;}]},{&quot;citationID&quot;:&quot;MENDELEY_CITATION_b0bcdf28-ea22-4278-9522-811f5d25c10b&quot;,&quot;properties&quot;:{&quot;noteIndex&quot;:0},&quot;isEdited&quot;:false,&quot;manualOverride&quot;:{&quot;citeprocText&quot;:&quot;[10]&quot;,&quot;isManuallyOverridden&quot;:false,&quot;manualOverrideText&quot;:&quot;&quot;},&quot;citationTag&quot;:&quot;MENDELEY_CITATION_v3_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&quot;,&quot;citationItems&quot;:[{&quot;id&quot;:&quot;42774a01-0f1f-5037-9853-04e460750567&quot;,&quot;itemData&quot;:{&quot;author&quot;:[{&quot;dropping-particle&quot;:&quot;&quot;,&quot;family&quot;:&quot;Bora&quot;,&quot;given&quot;:&quot;Hastono&quot;,&quot;non-dropping-particle&quot;:&quot;&quot;,&quot;parse-names&quot;:false,&quot;suffix&quot;:&quot;&quot;},{&quot;dropping-particle&quot;:&quot;&quot;,&quot;family&quot;:&quot;Polin&quot;,&quot;given&quot;:&quot;Muchlis&quot;,&quot;non-dropping-particle&quot;:&quot;&quot;,&quot;parse-names&quot;:false,&quot;suffix&quot;:&quot;&quot;}],&quot;container-title&quot;:&quot;Diffusion: Journal of Systems and Information Technology&quot;,&quot;id&quot;:&quot;42774a01-0f1f-5037-9853-04e460750567&quot;,&quot;issue&quot;:&quot;2&quot;,&quot;issued&quot;:{&quot;date-parts&quot;:[[&quot;2025&quot;]]},&quot;page&quot;:&quot;111-119&quot;,&quot;title&quot;:&quot;Rancang Bangun Aplikasi Layanan Pengaduan Masyarakat Berbasis Android&quot;,&quot;type&quot;:&quot;article-journal&quot;,&quot;volume&quot;:&quot;5&quot;,&quot;container-title-short&quot;:&quot;&quot;},&quot;uris&quot;:[&quot;http://www.mendeley.com/documents/?uuid=b31eec15-f137-4485-b0b8-abb81f174510&quot;],&quot;isTemporary&quot;:false,&quot;legacyDesktopId&quot;:&quot;b31eec15-f137-4485-b0b8-abb81f174510&quot;}]},{&quot;citationID&quot;:&quot;MENDELEY_CITATION_66971907-8613-4a05-b44e-d910c3afc36a&quot;,&quot;properties&quot;:{&quot;noteIndex&quot;:0},&quot;isEdited&quot;:false,&quot;manualOverride&quot;:{&quot;isManuallyOverridden&quot;:false,&quot;citeprocText&quot;:&quot;[11], [12]&quot;,&quot;manualOverrideText&quot;:&quot;&quot;},&quot;citationTag&quot;:&quot;MENDELEY_CITATION_v3_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&quot;,&quot;citationItems&quot;:[{&quot;id&quot;:&quot;c81d7535-b6ee-3f5c-bb74-dfff08ad74d8&quot;,&quot;itemData&quot;:{&quot;type&quot;:&quot;article-journal&quot;,&quot;id&quot;:&quot;c81d7535-b6ee-3f5c-bb74-dfff08ad74d8&quot;,&quot;title&quot;:&quot;Platform Layanan Pengaduan Masyarakat Berbasis Web Pada Kantor Desa Helvetia&quot;,&quot;author&quot;:[{&quot;family&quot;:&quot;Parisca&quot;,&quot;given&quot;:&quot;Parisca&quot;,&quot;parse-names&quot;:false,&quot;dropping-particle&quot;:&quot;&quot;,&quot;non-dropping-particle&quot;:&quot;&quot;},{&quot;family&quot;:&quot;Khairul&quot;,&quot;given&quot;:&quot;Khairul&quot;,&quot;parse-names&quot;:false,&quot;dropping-particle&quot;:&quot;&quot;,&quot;non-dropping-particle&quot;:&quot;&quot;},{&quot;family&quot;:&quot;Syahputra&quot;,&quot;given&quot;:&quot;Zulfahmi&quot;,&quot;parse-names&quot;:false,&quot;dropping-particle&quot;:&quot;&quot;,&quot;non-dropping-particle&quot;:&quot;&quot;}],&quot;container-title&quot;:&quot;Jurnal Minfo Polgan&quot;,&quot;DOI&quot;:&quot;10.33395/jmp.v14i2.15065&quot;,&quot;ISSN&quot;:&quot;2797-3298&quot;,&quot;issued&quot;:{&quot;date-parts&quot;:[[2025,7,25]]},&quot;page&quot;:&quot;1550-1557&quot;,&quot;abstract&quot;:&quot;&lt;p&gt;Layanan pengaduan masyarakat berbasis web yang dikembangkan pada kantor desa bertujuan untuk meningkatkan efisiensi operasional, transparansi informasi, serta responsivitas dalam merespons keluhan warga. Pemanfaatan teknologi informasi dalam sistem ini memungkinkan masyarakat untuk menyampaikan pengaduan secara fleksibel tanpa keharusan hadir langsung di kantor desa. Penelitian ini difokuskan pada perancangan dan implementasi sistem web yang terintegrasi dengan memanfaatkan perangkat lunak XAMPP, basis data MySQL, bahasa pemrograman PHP, dan framework Laravel. Metodologi yang digunakan mencakup analisis kebutuhan pengguna, perancangan sistem menggunakan diagram Unified Modeling Language (use case dan activity diagram), pengembangan perangkat lunak, serta pengujian terhadap sistem. Berdasarkan temuan dari penelitian sebelumnya menunjukkan bahwa sistem serupa mampu mempercepat penanganan aduan, meningkatkan kepuasan masyarakat, serta menyediakan data terstruktur yang dapat digunakan oleh pemerintah desa untuk keperluan analisis lanjutan. Sistem ini juga dilengkapi dengan fitur keamanan guna menjaga kerahasiaan data pribadi pengguna. Diharapkan, kehadiran platform ini dapat mendorong peningkatan partisipasi masyarakat dalam tata kelola pemerintahan desa serta menjadikan pelayanan publik lebih efektif dan akuntabel.&lt;/p&gt;&quot;,&quot;issue&quot;:&quot;2&quot;,&quot;volume&quot;:&quot;14&quot;,&quot;container-title-short&quot;:&quot;&quot;},&quot;isTemporary&quot;:false},{&quot;id&quot;:&quot;281edfc8-1997-3a50-a2b9-2cebf4be34e4&quot;,&quot;itemData&quot;:{&quot;type&quot;:&quot;article-journal&quot;,&quot;id&quot;:&quot;281edfc8-1997-3a50-a2b9-2cebf4be34e4&quot;,&quot;title&quot;:&quot;Rancang Bangun Sistem Informasi Pelayanan Pengaduan Masyarakat Berbasis Web Pada Desa Sukadamai Kabupaten Tangerang&quot;,&quot;author&quot;:[{&quot;family&quot;:&quot;Nugroho&quot;,&quot;given&quot;:&quot;Fauyhi Eko&quot;,&quot;parse-names&quot;:false,&quot;dropping-particle&quot;:&quot;&quot;,&quot;non-dropping-particle&quot;:&quot;&quot;},{&quot;family&quot;:&quot;Taufik&quot;,&quot;given&quot;:&quot;Rohmat&quot;,&quot;parse-names&quot;:false,&quot;dropping-particle&quot;:&quot;&quot;,&quot;non-dropping-particle&quot;:&quot;&quot;}],&quot;container-title&quot;:&quot;Jurnal Dinamika UMT&quot;,&quot;issued&quot;:{&quot;date-parts&quot;:[[2021]]},&quot;page&quot;:&quot;1-10&quot;,&quot;issue&quot;:&quot;2&quot;,&quot;volume&quot;:&quot;6&quot;},&quot;isTemporary&quot;:false}]},{&quot;citationID&quot;:&quot;MENDELEY_CITATION_9fef6796-e2d9-46e1-8df9-bbf85389c99e&quot;,&quot;properties&quot;:{&quot;noteIndex&quot;:0},&quot;isEdited&quot;:false,&quot;manualOverride&quot;:{&quot;citeprocText&quot;:&quot;[13], [14]&quot;,&quot;isManuallyOverridden&quot;:false,&quot;manualOverrideText&quot;:&quot;&quot;},&quot;citationTag&quot;:&quot;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&quot;,&quot;citationItems&quot;:[{&quot;id&quot;:&quot;59132214-547f-5543-a584-262276eb3f08&quot;,&quot;itemData&quot;:{&quot;abstract&quot;:&quot;Abstrak Pertumbuhan industri pariwisata dan e-commerce di Indonesia telah mendorong PT ACP Tours, perusahaan penyedia layanan wisata ke Korea Selatan, untuk melakukan inovasi dalam mengatasi kendala promosi dan efisiensi operasional. Perusahaan yang sebelumnya hanya mengandalkan media sosial sebagai saluran promosi serta sistem pemesanan manual menghadapi keterbatasan dalam menjangkau pasar dan lambatnya proses pelayanan. Penelitian ini mengembangkan platform web berbasis Laravel dan PHP dengan pendekatan Waterfall dalam kerangka Software Development Life Cycle (SDLC), yang mencakup studi literatur, analisis kebutuhan, perancangan sistem menggunakan diagram Unified Modeling Language (UML), implementasi, dan pengujian dengan metode black box testing. Sistem yang dibangun mencakup fitur pengelolaan produk wisata, pemesanan daring, transaksi pembayaran, dan pelaporan. Hasil pengujian menunjukkan peningkatan efisiensi operasional, dengan waktu pemrosesan yang semula 34,99 menit menjadi 2,54 menit, atau efisiensi sebesar 95,38% dan tertinggi mencapai 99,26%. Dari sisi non-fungsional, sistem memperoleh skor System Usability Scale (SUS) sebesar 79 (acceptable), dengan tampilan yang responsif dan kompatibel di berbagai perangkat serta browser. Platform ini terbukti memudahkan proses pemesanan, pengelolaan paket wisata, pembayaran, dan komunikasi dua arah antara pelanggan dan perusahaan. Dengan peningkatan waktu layanan rata-rata lebih dari 20 menit di setiap skenario uji, sistem informasi e-commerce ini memberikan solusi terpadu terhadap tantangan pemasaran dan operasional PT ACP Tours secara signifikan. Abstract The growth of the tourism industry and e-commerce in Indonesia prompted PT ACP Tours, a provider of travel services to South Korea, to innovate in overcoming promotional constraints and operational efficiency. The company, which previously only relied on social media as a promotional channel and manual booking system, faced limitations in reaching the market and slowing down the service process. This research develops a web platform based on Laravel and PHP with a Waterfall approach in the Software Development Life Cycle (SDLC) framework, which includes literature study, needs analysis, system design using Unified Modeling Language (UML) diagrams, implementation, and testing using the black box testing method. The system has features for managing tourism products, online booking, payment transactions, and reporting. The test results show an increase in…&quot;,&quot;author&quot;:[{&quot;dropping-particle&quot;:&quot;&quot;,&quot;family&quot;:&quot;Imannuel&quot;,&quot;given&quot;:&quot;Yehezkiel&quot;,&quot;non-dropping-particle&quot;:&quot;&quot;,&quot;parse-names&quot;:false,&quot;suffix&quot;:&quot;&quot;},{&quot;dropping-particle&quot;:&quot;&quot;,&quot;family&quot;:&quot;Arwani&quot;,&quot;given&quot;:&quot;Issa&quot;,&quot;non-dropping-particle&quot;:&quot;&quot;,&quot;parse-names&quot;:false,&quot;suffix&quot;:&quot;&quot;},{&quot;dropping-particle&quot;:&quot;&quot;,&quot;family&quot;:&quot;Purnomo&quot;,&quot;given&quot;:&quot;Welly&quot;,&quot;non-dropping-particle&quot;:&quot;&quot;,&quot;parse-names&quot;:false,&quot;suffix&quot;:&quot;&quot;}],&quot;id&quot;:&quot;59132214-547f-5543-a584-262276eb3f08&quot;,&quot;issue&quot;:&quot;6&quot;,&quot;issued&quot;:{&quot;date-parts&quot;:[[&quot;2025&quot;]]},&quot;page&quot;:&quot;2548-964&quot;,&quot;title&quot;:&quot;Pengembangan Sistem Informasi E-Commerce untuk Layanan Tour dan Travel Berbasis Web (Studi Kasus: PT ACP Tours)&quot;,&quot;type&quot;:&quot;article-journal&quot;,&quot;volume&quot;:&quot;9&quot;,&quot;container-title-short&quot;:&quot;&quot;},&quot;uris&quot;:[&quot;http://www.mendeley.com/documents/?uuid=e77ed995-5c03-4961-b7a4-378a43b71ed7&quot;],&quot;isTemporary&quot;:false,&quot;legacyDesktopId&quot;:&quot;e77ed995-5c03-4961-b7a4-378a43b71ed7&quot;},{&quot;id&quot;:&quot;f0f57aaa-fea2-3551-a5cc-898fed7a61ef&quot;,&quot;itemData&quot;:{&quot;type&quot;:&quot;article-journal&quot;,&quot;id&quot;:&quot;f0f57aaa-fea2-3551-a5cc-898fed7a61ef&quot;,&quot;title&quot;:&quot;Rancang Bangun Aplikasi E-Budgeting Untuk Memonitor Realisasi Anggaran SPN Polda Sulsel Berbasis WEB&quot;,&quot;author&quot;:[{&quot;family&quot;:&quot;Hasan&quot;,&quot;given&quot;:&quot;Fadlan&quot;,&quot;parse-names&quot;:false,&quot;dropping-particle&quot;:&quot;&quot;,&quot;non-dropping-particle&quot;:&quot;&quot;},{&quot;family&quot;:&quot;Belluano&quot;,&quot;given&quot;:&quot;Poetri Lestari Lokapitasari&quot;,&quot;parse-names&quot;:false,&quot;dropping-particle&quot;:&quot;&quot;,&quot;non-dropping-particle&quot;:&quot;&quot;},{&quot;family&quot;:&quot;Manga&quot;,&quot;given&quot;:&quot;Abdul Rachman&quot;,&quot;parse-names&quot;:false,&quot;dropping-particle&quot;:&quot;&quot;,&quot;non-dropping-particle&quot;:&quot;&quot;}],&quot;container-title&quot;:&quot;Buletin Sistem Informasi dan Teknologi Islam&quot;,&quot;DOI&quot;:&quot;10.33096/busiti.v4i3.1829&quot;,&quot;ISSN&quot;:&quot;2721-0901&quot;,&quot;issued&quot;:{&quot;date-parts&quot;:[[2023,8,31]]},&quot;page&quot;:&quot;252-261&quot;,&quot;abstract&quot;:&quot;&lt;p&gt;Sekolah Polisi Negara (SPN) merupakan bagian dari unit organisasi Polri dibawah naungan kepolisian daerah yang melaksanakan tugas pokok sebagai unsur pelaksana lembaga pendidikan Polri mengemban tugas melaksanakan program pendidikan dan pelatihan tingkat kepolisian daerah. Proses penganggaran pada SPN Polda Sulawesi Selatan mulai dari tahapan awal pembuatan DIPA, proses pengajuan rencana kebutuhan anggaran, realisasi anggaran hingga tahap terakhir pelaporan realisasi anggaran masih belum memiliki sistem yang mampu mengolah dan mengendalikan data dengan baik. Aplikasi E-Budgeting berbasis website yang dapat diakses admin, Renmin, Para Staf dan Kepala SPN sebagai media untuk mempermudah Pihak SPN Polda Sulsel dalam mengelola data anggaran sampai pembuatan laporan realisasi anggaran yang sekiranya diakses secara online terhubung dengan internet. Dalam merancang aplikasi E-Budgeting peneliti menggunakan pemodelan perangkat lunak Unified Modelling Language (UML) yang berorientasi pada objek. Proses pemodelan UML ini dimulai dengan menganalisis kebutuhan sistem dan diimplementasikan pada usecase diagram lalu dilanjutkan dengan membuat class diagram, sequence diagram dan activity diagram. Metode penelitian yang digunakan adalah Model System Development Life Cycle (SDLC) Waterfall merupakan sebuah model pengembangan perangkat lunak yang menyediakan pendekatan alur hidup perangkat lunak secara sekuensial atau terurut dimulai dari analisis kebutuhan, perancangan, pengujian, impelentasi dan pemeliharaan. Hasil pengujian menunjukkan bahwa aplikasi e-budgeting yang dibangun sudah memenuhi standar yang telah ditentukan dan mampu mengakomodir seluruh proses penganggaran sehingga dapat meningkatkan efektifitas, efisiensi, dan relevan dalam proses penganggaran SPN Polda Sulsel.&lt;/p&gt;&quot;,&quot;issue&quot;:&quot;3&quot;,&quot;volume&quot;:&quot;4&quot;,&quot;container-title-short&quot;:&quot;&quot;},&quot;isTemporary&quot;:false}]},{&quot;citationID&quot;:&quot;MENDELEY_CITATION_dab4d785-7100-437f-9133-6b94e99e5b79&quot;,&quot;properties&quot;:{&quot;noteIndex&quot;:0},&quot;isEdited&quot;:false,&quot;manualOverride&quot;:{&quot;citeprocText&quot;:&quot;[15]&quot;,&quot;isManuallyOverridden&quot;:false,&quot;manualOverrideText&quot;:&quot;&quot;},&quot;citationTag&quot;:&quot;MENDELEY_CITATION_v3_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&quot;,&quot;citationItems&quot;:[{&quot;id&quot;:&quot;6fdd47d2-aa5c-57a0-a119-e2ff338a5e45&quot;,&quot;itemData&quot;:{&quot;author&quot;:[{&quot;dropping-particle&quot;:&quot;&quot;,&quot;family&quot;:&quot;Mukhlis Dalle, Harlinda&quot;,&quot;given&quot;:&quot;Lilis Nur Hayati&quot;,&quot;non-dropping-particle&quot;:&quot;&quot;,&quot;parse-names&quot;:false,&quot;suffix&quot;:&quot;&quot;}],&quot;container-title&quot;:&quot;Literatur Informatika &amp; Komputer&quot;,&quot;id&quot;:&quot;6fdd47d2-aa5c-57a0-a119-e2ff338a5e45&quot;,&quot;issue&quot;:&quot;2&quot;,&quot;issued&quot;:{&quot;date-parts&quot;:[[&quot;2024&quot;]]},&quot;page&quot;:&quot;110-120&quot;,&quot;title&quot;:&quot;Perancangan E-Commerce Di Toko Gadde Gadde Berbasis Web&quot;,&quot;type&quot;:&quot;article-journal&quot;,&quot;volume&quot;:&quot;1&quot;,&quot;container-title-short&quot;:&quot;&quot;},&quot;uris&quot;:[&quot;http://www.mendeley.com/documents/?uuid=08875043-fda8-4872-80ec-748bbb50273d&quot;],&quot;isTemporary&quot;:false,&quot;legacyDesktopId&quot;:&quot;08875043-fda8-4872-80ec-748bbb50273d&quot;}]},{&quot;citationID&quot;:&quot;MENDELEY_CITATION_56cd55de-673a-4628-9b0d-c632eaa2af3f&quot;,&quot;properties&quot;:{&quot;noteIndex&quot;:0},&quot;isEdited&quot;:false,&quot;manualOverride&quot;:{&quot;citeprocText&quot;:&quot;[16]&quot;,&quot;isManuallyOverridden&quot;:false,&quot;manualOverrideText&quot;:&quot;&quot;},&quot;citationTag&quot;:&quot;MENDELEY_CITATION_v3_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&quot;,&quot;citationItems&quot;:[{&quot;id&quot;:&quot;b4a04ac1-5a2e-538b-8f87-3556b449e2f5&quot;,&quot;itemData&quot;:{&quot;ISBN&quot;:&quot;1971101319980&quot;,&quot;author&quot;:[{&quot;dropping-particle&quot;:&quot;&quot;,&quot;family&quot;:&quot;Wahyu Hidayat Ramadhan, Lilis Nur Hayati&quot;,&quot;given&quot;:&quot;Irawati&quot;,&quot;non-dropping-particle&quot;:&quot;&quot;,&quot;parse-names&quot;:false,&quot;suffix&quot;:&quot;&quot;}],&quot;container-title&quot;:&quot;LINIER : Literatur Informatika &amp; Komputer&quot;,&quot;id&quot;:&quot;b4a04ac1-5a2e-538b-8f87-3556b449e2f5&quot;,&quot;issue&quot;:&quot;November&quot;,&quot;issued&quot;:{&quot;date-parts&quot;:[[&quot;2024&quot;]]},&quot;page&quot;:&quot;679&quot;,&quot;title&quot;:&quot;Perancangan Sistem Informasi Berbasis Android&quot;,&quot;type&quot;:&quot;article-journal&quot;,&quot;volume&quot;:&quot;1&quot;,&quot;container-title-short&quot;:&quot;&quot;},&quot;uris&quot;:[&quot;http://www.mendeley.com/documents/?uuid=f75e9c1b-3b7d-43a3-bbcd-241497a5f5bf&quot;],&quot;isTemporary&quot;:false,&quot;legacyDesktopId&quot;:&quot;f75e9c1b-3b7d-43a3-bbcd-241497a5f5bf&quot;}]},{&quot;citationID&quot;:&quot;MENDELEY_CITATION_f5707c4b-cef7-4ef8-8357-4beae165c356&quot;,&quot;properties&quot;:{&quot;noteIndex&quot;:0},&quot;isEdited&quot;:false,&quot;manualOverride&quot;:{&quot;citeprocText&quot;:&quot;[17]&quot;,&quot;isManuallyOverridden&quot;:false,&quot;manualOverrideText&quot;:&quot;&quot;},&quot;citationTag&quot;:&quot;MENDELEY_CITATION_v3_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&quot;,&quot;citationItems&quot;:[{&quot;id&quot;:&quot;badb0921-592e-5ded-a4ba-0714608f4a1d&quot;,&quot;itemData&quot;:{&quot;DOI&quot;:&quot;10.35889/jutisi.v15i1.3479&quot;,&quot;author&quot;:[{&quot;dropping-particle&quot;:&quot;&quot;,&quot;family&quot;:&quot;Rosmawanti&quot;,&quot;given&quot;:&quot;Nidia&quot;,&quot;non-dropping-particle&quot;:&quot;&quot;,&quot;parse-names&quot;:false,&quot;suffix&quot;:&quot;&quot;},{&quot;dropping-particle&quot;:&quot;&quot;,&quot;family&quot;:&quot;Kirana&quot;,&quot;given&quot;:&quot;Eka Chandra&quot;,&quot;non-dropping-particle&quot;:&quot;&quot;,&quot;parse-names&quot;:false,&quot;suffix&quot;:&quot;&quot;},{&quot;dropping-particle&quot;:&quot;&quot;,&quot;family&quot;:&quot;Informasi&quot;,&quot;given&quot;:&quot;Sistem&quot;,&quot;non-dropping-particle&quot;:&quot;&quot;,&quot;parse-names&quot;:false,&quot;suffix&quot;:&quot;&quot;}],&quot;container-title&quot;:&quot;Jutisi: Jurnal Ilmiah Teknik Informatika dan Sistem Informasi&quot;,&quot;id&quot;:&quot;badb0921-592e-5ded-a4ba-0714608f4a1d&quot;,&quot;issue&quot;:&quot;2685-0893&quot;,&quot;issued&quot;:{&quot;date-parts&quot;:[[&quot;2026&quot;]]},&quot;title&quot;:&quot;Model Aplikasi Layanan Informasi Pengaduan Masyarakat Di Kecamatan&quot;,&quot;type&quot;:&quot;article-journal&quot;,&quot;container-title-short&quot;:&quot;&quot;},&quot;uris&quot;:[&quot;http://www.mendeley.com/documents/?uuid=ff99341d-8bc4-4465-a26c-23ecf3255fb8&quot;],&quot;isTemporary&quot;:false,&quot;legacyDesktopId&quot;:&quot;ff99341d-8bc4-4465-a26c-23ecf3255fb8&quot;}]},{&quot;citationID&quot;:&quot;MENDELEY_CITATION_02c8b448-096e-41b3-a2c6-92b0fbeea4e1&quot;,&quot;properties&quot;:{&quot;noteIndex&quot;:0},&quot;isEdited&quot;:false,&quot;manualOverride&quot;:{&quot;isManuallyOverridden&quot;:false,&quot;citeprocText&quot;:&quot;[18]&quot;,&quot;manualOverrideText&quot;:&quot;&quot;},&quot;citationTag&quot;:&quot;MENDELEY_CITATION_v3_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&quot;,&quot;citationItems&quot;:[{&quot;id&quot;:&quot;3e2b7b89-fda1-381d-9aa0-a220ceb55962&quot;,&quot;itemData&quot;:{&quot;type&quot;:&quot;article-journal&quot;,&quot;id&quot;:&quot;3e2b7b89-fda1-381d-9aa0-a220ceb55962&quot;,&quot;title&quot;:&quot;Sistem Informasi Pengaduan Masyarakat Berbasis Website Di Desa Pagarbatu&quot;,&quot;author&quot;:[{&quot;family&quot;:&quot;Fadhilah&quot;,&quot;given&quot;:&quot;Leni&quot;,&quot;parse-names&quot;:false,&quot;dropping-particle&quot;:&quot;&quot;,&quot;non-dropping-particle&quot;:&quot;&quot;},{&quot;family&quot;:&quot;A. Hamdani&quot;,&quot;given&quot;:&quot;&quot;,&quot;parse-names&quot;:false,&quot;dropping-particle&quot;:&quot;&quot;,&quot;non-dropping-particle&quot;:&quot;&quot;},{&quot;family&quot;:&quot;Helyatin Nisyak&quot;,&quot;given&quot;:&quot;&quot;,&quot;parse-names&quot;:false,&quot;dropping-particle&quot;:&quot;&quot;,&quot;non-dropping-particle&quot;:&quot;&quot;}],&quot;container-title&quot;:&quot;Jurnal Riset Sistem Informasi&quot;,&quot;DOI&quot;:&quot;10.69714/s896fk61&quot;,&quot;ISSN&quot;:&quot;3047-9010&quot;,&quot;issued&quot;:{&quot;date-parts&quot;:[[2025,1,6]]},&quot;page&quot;:&quot;26-35&quot;,&quot;abstract&quot;:&quot;&lt;p&gt;Advancements in information technology have provided opportunities for village governments to enhance the quality of community services, particularly in managing complaints.. This research discusses a website-based community complaint information system implemented in Pagarbatu Village, Saronggi Sub-district, Sumenep District. The system is designed to replace the conventional method of utilizing a physical complaint box, which is considered less effective in handling community reports. Using the waterfall system development model, this research produced a web-based platform that allows people to submit complaints quickly and easily. The system also provides features for village officials to manage reports in a structured and transparent manner. The results show that the implementation of a web-based complaint information system can improve the efficiency and accountability of public services.&lt;/p&gt;&quot;,&quot;issue&quot;:&quot;1&quot;,&quot;volume&quot;:&quot;2&quot;,&quot;container-title-short&quot;:&quot;&quot;},&quot;isTemporary&quot;:false}]},{&quot;citationID&quot;:&quot;MENDELEY_CITATION_a320c750-d76c-45d6-a871-ea3eea437e52&quot;,&quot;properties&quot;:{&quot;noteIndex&quot;:0},&quot;isEdited&quot;:false,&quot;manualOverride&quot;:{&quot;citeprocText&quot;:&quot;[19]&quot;,&quot;isManuallyOverridden&quot;:false,&quot;manualOverrideText&quot;:&quot;&quot;},&quot;citationTag&quot;:&quot;MENDELEY_CITATION_v3_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&quot;,&quot;citationItems&quot;:[{&quot;id&quot;:&quot;d6563f5d-5211-5f4d-b2f1-10ef482ca4b1&quot;,&quot;itemData&quot;:{&quot;author&quot;:[{&quot;dropping-particle&quot;:&quot;&quot;,&quot;family&quot;:&quot;Achmad Suyudi Amiruddin, Harlinda L&quot;,&quot;given&quot;:&quot;Lilis Nur Hayati&quot;,&quot;non-dropping-particle&quot;:&quot;&quot;,&quot;parse-names&quot;:false,&quot;suffix&quot;:&quot;&quot;}],&quot;container-title&quot;:&quot;LINIER : Literatur Informatika &amp; Komputer&quot;,&quot;id&quot;:&quot;d6563f5d-5211-5f4d-b2f1-10ef482ca4b1&quot;,&quot;issue&quot;:&quot;3&quot;,&quot;issued&quot;:{&quot;date-parts&quot;:[[&quot;2024&quot;]]},&quot;page&quot;:&quot;4-6&quot;,&quot;title&quot;:&quot;Perancangan Sistem Informasi Pengenalan Rambu Lalu Lintas Pada Anak Menggunakan Metode Rapid Application Development Berbasis Android Achmad&quot;,&quot;type&quot;:&quot;article-journal&quot;,&quot;volume&quot;:&quot;1&quot;,&quot;container-title-short&quot;:&quot;&quot;},&quot;uris&quot;:[&quot;http://www.mendeley.com/documents/?uuid=46b2f70b-5faf-4841-8352-370fb8961455&quot;],&quot;isTemporary&quot;:false,&quot;legacyDesktopId&quot;:&quot;46b2f70b-5faf-4841-8352-370fb8961455&quot;}]},{&quot;citationID&quot;:&quot;MENDELEY_CITATION_e4b7f7a6-e2f7-4474-8adc-64a77e098ff3&quot;,&quot;properties&quot;:{&quot;noteIndex&quot;:0},&quot;isEdited&quot;:false,&quot;manualOverride&quot;:{&quot;citeprocText&quot;:&quot;[20], [21], [22]&quot;,&quot;isManuallyOverridden&quot;:false,&quot;manualOverrideText&quot;:&quot;&quot;},&quot;citationItems&quot;:[{&quot;id&quot;:&quot;a7929b03-4623-37ea-ba3f-0090c8335c20&quot;,&quot;itemData&quot;:{&quot;type&quot;:&quot;article-journal&quot;,&quot;id&quot;:&quot;a7929b03-4623-37ea-ba3f-0090c8335c20&quot;,&quot;title&quot;:&quot;Perancangan Sistem Pergudangan Usaha Mikro Kecil (UMK) melalui Pemodelan Data Flow Diagram (DFD) dan Analisis MoSCoW&quot;,&quot;author&quot;:[{&quot;family&quot;:&quot;Satyaninggrat&quot;,&quot;given&quot;:&quot;Luh Made Wisnu&quot;,&quot;parse-names&quot;:false,&quot;dropping-particle&quot;:&quot;&quot;,&quot;non-dropping-particle&quot;:&quot;&quot;},{&quot;family&quot;:&quot;Nursyam Hamijaya&quot;,&quot;given&quot;:&quot;Prasis Damai&quot;,&quot;parse-names&quot;:false,&quot;dropping-particle&quot;:&quot;&quot;,&quot;non-dropping-particle&quot;:&quot;&quot;},{&quot;family&quot;:&quot;Pratama&quot;,&quot;given&quot;:&quot;Maryo Inri&quot;,&quot;parse-names&quot;:false,&quot;dropping-particle&quot;:&quot;&quot;,&quot;non-dropping-particle&quot;:&quot;&quot;},{&quot;family&quot;:&quot;Alif S&quot;,&quot;given&quot;:&quot;Muhammad Ikhsan&quot;,&quot;parse-names&quot;:false,&quot;dropping-particle&quot;:&quot;&quot;,&quot;non-dropping-particle&quot;:&quot;&quot;}],&quot;container-title&quot;:&quot;Decode: Jurnal Pendidikan Teknologi Informasi&quot;,&quot;DOI&quot;:&quot;10.51454/decode.v5i3.1349&quot;,&quot;ISSN&quot;:&quot;2775-1813&quot;,&quot;issued&quot;:{&quot;date-parts&quot;:[[2025,10,9]]},&quot;page&quot;:&quot;873-887&quot;,&quot;abstract&quot;:&quot;&lt;p&gt;Usaha Mikro dan Kecil (UMK) di Indonesia umumnya masih mengelola stok barang secara manual menggunakan buku tulis atau spreadsheet sederhana, yang rentan terhadap kesalahan pencatatan, kehilangan data, dan keterlambatan informasi. Penelitian ini bertujuan untuk merancang sistem informasi pergudangan berbasis digital dengan pendekatan pemodelan Data Flow Diagram (DFD) secara bertingkat. Metode yang digunakan meliputi studi literatur, pengumpulan data melalui observasi, wawancara, dan kuesioner terhadap 30 pelaku Usaha Mikro Kecil (UMK) di Balikpapan, serta analisis kebutuhan menggunakan matriks MoSCoW. Hasilnya, proses bisnis sistem pergudangan berhasil dianalisis dan dimodelkan dalam tiga tingkat DFD, yaitu DFD Level 0 (diagram konteks), DFD Level 1 (proses utama), dan DFD Level 2 (subproses teknis). Pemodelan ini menghasilkan arsitektur alur data yang logis dan sesuai dengan kebutuhan nyata pengguna. Selain itu, setiap fitur yang ada akan dikelomppokkan berdasarkan 3 pengguna, yaitu superadmin, gudang, dan viewer. Kontribusi penelitian ini terletak pada integrasi pemodelan DFD hingga Level 2 dengan analisis prioritas fitur menggunakan metode MoSCoW serta visualisasi alur bisnis melalui diagram swimlane. Pendekatan ini memberikan kerangka perancangan sistem informasi gudang yang lebih komprehensif dibanding studi sebelumnya, sekaligus menawarkan solusi praktis yang dapat menjadi fondasi transformasi digital UMK dalam pengelolaan persediaan secara efisien, adaptif, dan mudah diimplementasikan.&lt;/p&gt;&quot;,&quot;issue&quot;:&quot;3&quot;,&quot;volume&quot;:&quot;5&quot;,&quot;container-title-short&quot;:&quot;&quot;},&quot;isTemporary&quot;:false},{&quot;id&quot;:&quot;533df4ba-4db9-391c-aa9c-935a10ed73c4&quot;,&quot;itemData&quot;:{&quot;type&quot;:&quot;article-journal&quot;,&quot;id&quot;:&quot;533df4ba-4db9-391c-aa9c-935a10ed73c4&quot;,&quot;title&quot;:&quot;Sistem Informasi Pelayanan Administrasi Kependudukan Desa Pucak, Kecamatan Tompobulu, Kabupaten Maros&quot;,&quot;author&quot;:[{&quot;family&quot;:&quot;Anraeni&quot;,&quot;given&quot;:&quot;Siska&quot;,&quot;parse-names&quot;:false,&quot;dropping-particle&quot;:&quot;&quot;,&quot;non-dropping-particle&quot;:&quot;&quot;},{&quot;family&quot;:&quot;Hasanuddin&quot;,&quot;given&quot;:&quot;Tasrif&quot;,&quot;parse-names&quot;:false,&quot;dropping-particle&quot;:&quot;&quot;,&quot;non-dropping-particle&quot;:&quot;&quot;},{&quot;family&quot;:&quot;Belluano&quot;,&quot;given&quot;:&quot;Poetri Lestari Lokapitasari&quot;,&quot;parse-names&quot;:false,&quot;dropping-particle&quot;:&quot;&quot;,&quot;non-dropping-particle&quot;:&quot;&quot;},{&quot;family&quot;:&quot;Fadhiel&quot;,&quot;given&quot;:&quot;Muhammad&quot;,&quot;parse-names&quot;:false,&quot;dropping-particle&quot;:&quot;&quot;,&quot;non-dropping-particle&quot;:&quot;&quot;}],&quot;container-title&quot;:&quot;Jurnal Ilmiah Ilmu Komputer Fakultas Ilmu Komputer Universitas Al Asyariah Mandar&quot;,&quot;issued&quot;:{&quot;date-parts&quot;:[[2020]]},&quot;page&quot;:&quot;50-54&quot;,&quot;issue&quot;:&quot;2&quot;,&quot;volume&quot;:&quot;6&quot;},&quot;isTemporary&quot;:false},{&quot;id&quot;:&quot;4ec8bb77-5c50-3fae-8e86-0a5fde6278b4&quot;,&quot;itemData&quot;:{&quot;type&quot;:&quot;article-journal&quot;,&quot;id&quot;:&quot;4ec8bb77-5c50-3fae-8e86-0a5fde6278b4&quot;,&quot;title&quot;:&quot;Sistem Informasi Program Kreativitas Mahasiswa berbasis Web Service dan Microservice&quot;,&quot;author&quot;:[{&quot;family&quot;:&quot;Lokapitasari Belluano&quot;,&quot;given&quot;:&quot;Poetri Lestari&quot;,&quot;parse-names&quot;:false,&quot;dropping-particle&quot;:&quot;&quot;,&quot;non-dropping-particle&quot;:&quot;&quot;},{&quot;family&quot;:&quot;Purnawansyah&quot;,&quot;given&quot;:&quot;Purnawansyah&quot;,&quot;parse-names&quot;:false,&quot;dropping-particle&quot;:&quot;&quot;,&quot;non-dropping-particle&quot;:&quot;&quot;},{&quot;family&quot;:&quot;Panggabean&quot;,&quot;given&quot;:&quot;Benny Leonard Enrico&quot;,&quot;parse-names&quot;:false,&quot;dropping-particle&quot;:&quot;&quot;,&quot;non-dropping-particle&quot;:&quot;&quot;},{&quot;family&quot;:&quot;Herman&quot;,&quot;given&quot;:&quot;Herman&quot;,&quot;parse-names&quot;:false,&quot;dropping-particle&quot;:&quot;&quot;,&quot;non-dropping-particle&quot;:&quot;&quot;}],&quot;container-title&quot;:&quot;ILKOM Jurnal Ilmiah&quot;,&quot;DOI&quot;:&quot;10.33096/ilkom.v12i1.492.8-16&quot;,&quot;ISSN&quot;:&quot;2548-7779&quot;,&quot;issued&quot;:{&quot;date-parts&quot;:[[2020,4,26]]},&quot;page&quot;:&quot;8-16&quot;,&quot;issue&quot;:&quot;1&quot;,&quot;volume&quot;:&quot;12&quot;},&quot;isTemporary&quot;:false}],&quot;citationTag&quot;:&quot;MENDELEY_CITATION_v3_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&quot;},{&quot;citationID&quot;:&quot;MENDELEY_CITATION_bbe8fd2f-af05-451b-8acf-2c8b6a995af4&quot;,&quot;properties&quot;:{&quot;noteIndex&quot;:0},&quot;isEdited&quot;:false,&quot;manualOverride&quot;:{&quot;isManuallyOverridden&quot;:false,&quot;citeprocText&quot;:&quot;[23]&quot;,&quot;manualOverrideText&quot;:&quot;&quot;},&quot;citationTag&quot;:&quot;MENDELEY_CITATION_v3_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&quot;,&quot;citationItems&quot;:[{&quot;id&quot;:&quot;4fe29722-dc2f-3182-8836-5ad7ad91e996&quot;,&quot;itemData&quot;:{&quot;type&quot;:&quot;article-journal&quot;,&quot;id&quot;:&quot;4fe29722-dc2f-3182-8836-5ad7ad91e996&quot;,&quot;title&quot;:&quot;Perancangan Sistem Informasi Akademik Sekolah Dasar Dengan Metode Waterfall Berbasis Website&quot;,&quot;author&quot;:[{&quot;family&quot;:&quot;Lutviana&quot;,&quot;given&quot;:&quot;Lutviana&quot;,&quot;parse-names&quot;:false,&quot;dropping-particle&quot;:&quot;&quot;,&quot;non-dropping-particle&quot;:&quot;&quot;},{&quot;family&quot;:&quot;Arfianto&quot;,&quot;given&quot;:&quot;Irfan&quot;,&quot;parse-names&quot;:false,&quot;dropping-particle&quot;:&quot;&quot;,&quot;non-dropping-particle&quot;:&quot;&quot;},{&quot;family&quot;:&quot;Rohman&quot;,&quot;given&quot;:&quot;Taufik Fadhil&quot;,&quot;parse-names&quot;:false,&quot;dropping-particle&quot;:&quot;&quot;,&quot;non-dropping-particle&quot;:&quot;&quot;},{&quot;family&quot;:&quot;Sumantri&quot;,&quot;given&quot;:&quot;R. Bagus Bambang&quot;,&quot;parse-names&quot;:false,&quot;dropping-particle&quot;:&quot;&quot;,&quot;non-dropping-particle&quot;:&quot;&quot;},{&quot;family&quot;:&quot;Suryani&quot;,&quot;given&quot;:&quot;Riska&quot;,&quot;parse-names&quot;:false,&quot;dropping-particle&quot;:&quot;&quot;,&quot;non-dropping-particle&quot;:&quot;&quot;}],&quot;container-title&quot;:&quot;Buletin Sistem Informasi dan Teknologi Islam&quot;,&quot;DOI&quot;:&quot;10.33096/busiti.v4i1.1550&quot;,&quot;ISSN&quot;:&quot;2721-0901&quot;,&quot;issued&quot;:{&quot;date-parts&quot;:[[2023,2,28]]},&quot;page&quot;:&quot;1-8&quot;,&quot;abstract&quot;:&quot;&lt;p&gt;Sekolah menjadi sebuah sistem yang terdiri dari komponen-komponen yang saling berkaitan dan saling memengaruhi satu sama lain untuk mencapai suatu tujuan. Dalam pencapaian tujuannya sekolah banyak melakukan pengolahan data yang cukup kompleks dan dinamis. Pengolahan data akademik sekolah secara manual masih belum efektif karena masih banyak kesalahan-kesalahan yang terjadi. Hasil perancangan Sistem Informasi Akademik menjadi solusi untuk membantu pengolahan data menjadi lebih efektif. Metode yang digunakan dalam perancangan sistem ini adalah salah satu metode SDLC, yaitu metode waterfall yang terdiri dari beberapa tahapan yaitu analisis, desain, implementasi, pengujian, dan pemeliharaan. Dalam tahap desain dibuat diagram ERD dan DFD. Dan digunakan pengujian Black-Box untuk pengujian perancangan sistem ini.&lt;/p&gt;&quot;,&quot;issue&quot;:&quot;1&quot;,&quot;volume&quot;:&quot;4&quot;,&quot;container-title-short&quot;:&quot;&quot;},&quot;isTemporary&quot;:false}]},{&quot;citationID&quot;:&quot;MENDELEY_CITATION_912c3962-cef3-41eb-bfa5-79d2d60d327e&quot;,&quot;properties&quot;:{&quot;noteIndex&quot;:0},&quot;isEdited&quot;:false,&quot;manualOverride&quot;:{&quot;citeprocText&quot;:&quot;[24], [25]&quot;,&quot;isManuallyOverridden&quot;:false,&quot;manualOverrideText&quot;:&quot;&quot;},&quot;citationItems&quot;:[{&quot;id&quot;:&quot;58c72021-4080-3849-b8c7-d063fe22307c&quot;,&quot;itemData&quot;:{&quot;type&quot;:&quot;article-journal&quot;,&quot;id&quot;:&quot;58c72021-4080-3849-b8c7-d063fe22307c&quot;,&quot;title&quot;:&quot;Pemanfaatan Sistem Berbasis Website dalam Pengelolaan Informasi pada Bontokassi&quot;,&quot;author&quot;:[{&quot;family&quot;:&quot;Herman&quot;,&quot;given&quot;:&quot;Herman&quot;,&quot;parse-names&quot;:false,&quot;dropping-particle&quot;:&quot;&quot;,&quot;non-dropping-particle&quot;:&quot;&quot;},{&quot;family&quot;:&quot;Umar&quot;,&quot;given&quot;:&quot;Fitriani&quot;,&quot;parse-names&quot;:false,&quot;dropping-particle&quot;:&quot;&quot;,&quot;non-dropping-particle&quot;:&quot;&quot;},{&quot;family&quot;:&quot;Mubarak&quot;,&quot;given&quot;:&quot;Syahrul&quot;,&quot;parse-names&quot;:false,&quot;dropping-particle&quot;:&quot;&quot;,&quot;non-dropping-particle&quot;:&quot;&quot;},{&quot;family&quot;:&quot;Aji&quot;,&quot;given&quot;:&quot;Fery Setyo&quot;,&quot;parse-names&quot;:false,&quot;dropping-particle&quot;:&quot;&quot;,&quot;non-dropping-particle&quot;:&quot;&quot;},{&quot;family&quot;:&quot;Abdi&quot;,&quot;given&quot;:&quot;Muh. Alim&quot;,&quot;parse-names&quot;:false,&quot;dropping-particle&quot;:&quot;&quot;,&quot;non-dropping-particle&quot;:&quot;&quot;}],&quot;container-title&quot;:&quot;E-Dimas: Jurnal Pengabdian kepada Masyarakat&quot;,&quot;DOI&quot;:&quot;10.26877/e-dimas.v13i2.4990&quot;,&quot;ISSN&quot;:&quot;2528-5041&quot;,&quot;issued&quot;:{&quot;date-parts&quot;:[[2022,6,29]]},&quot;page&quot;:&quot;269-273&quot;,&quot;abstract&quot;:&quot;&lt;p&gt;Berdasarkan UU No. 6 tahun 2014 pasal 86 dijelaskan antara lain bahwa desa berhak mendapatkan akses informasi melalui sistem informasi desa yang meliputi data desa, data pembangunan desa, kawasan perdesaan, serta informasi lain yang berkaitan dengan pembangunan desa dan pembangunan kawasan perdesaan. Hal ini menjadi tanggung jawab bersama dari semua pihak baik lembaga pendidikan, instansi pemerintah/swasta maupun pemerintah itu sendiri. Mitra dalam pengabdian ini ada yaitu Desa Bontokassi yang merupakan salah satu desa yang terletak di Kecamatan Parangloe, Kabupaten Gowa, Propinsi Sulawesi Selatan. Pengelolaan informasi yang terjadi di desa Bontokassi belum dilakukan secara optimal. Pengelolaan informasi belum dilaksanakan secara maksimal, dimana informasi ditampilkan dalam bentuk blog yang memiliki tampilan kurang menarik dan kurangnya ketersediaan informasi serta informasi yang tidak dinamis ditunjang dengan sumber daya manusia yang tidak memahami pengelolaan informasi berbasis website. Teknologi informasi saat ini memiliki peranan penting dalam organisasi, orang-orang yang bekerja didalamnya, serta hubungannya dengan masyarakat luas. Hampir semua perencanaan, kebijakan, pelayanan, dan pelaporan dipercayakan pada teknologi informasi sebagai alat untuk menjadikan pemerintah atau instansi lainnya lebih efektif, lebih bersahabat, dan memudahkan masyarakat dalam mendapatkan informasi dan pelayanan.&lt;/p&gt;&quot;,&quot;issue&quot;:&quot;2&quot;,&quot;volume&quot;:&quot;13&quot;},&quot;isTemporary&quot;:false},{&quot;id&quot;:&quot;98cd61c7-28e0-3441-b1b0-d87ae48ef942&quot;,&quot;itemData&quot;:{&quot;type&quot;:&quot;article-journal&quot;,&quot;id&quot;:&quot;98cd61c7-28e0-3441-b1b0-d87ae48ef942&quot;,&quot;title&quot;:&quot;Perancangan Sistem Informasi Laporan Pengaduan Masyarakat Berbasis WEB pada Dinas ESDM SUMUT&quot;,&quot;author&quot;:[{&quot;family&quot;:&quot;Ikhwan&quot;,&quot;given&quot;:&quot;Ali&quot;,&quot;parse-names&quot;:false,&quot;dropping-particle&quot;:&quot;&quot;,&quot;non-dropping-particle&quot;:&quot;&quot;},{&quot;family&quot;:&quot;Lubis&quot;,&quot;given&quot;:&quot;Dina Amalia Putri&quot;,&quot;parse-names&quot;:false,&quot;dropping-particle&quot;:&quot;&quot;,&quot;non-dropping-particle&quot;:&quot;&quot;}],&quot;container-title&quot;:&quot;Hello World Jurnal Ilmu Komputer&quot;,&quot;DOI&quot;:&quot;10.56211/helloworld.v2i1.193&quot;,&quot;ISSN&quot;:&quot;2829-8616&quot;,&quot;issued&quot;:{&quot;date-parts&quot;:[[2023,1,5]]},&quot;page&quot;:&quot;1-13&quot;,&quot;abstract&quot;:&quot;&lt;p&gt;Perkembangan teknologi informasi, telah menciptkan berbagai layanan yang dapat memenuhi kebutuhan akan informasi. Pengaduan masyarakat adalah pengaduan dari masyarakat kepada otoritas publik tentang kegagalan layanan, pelanggaran tugas dan/atau pelanggaran. Di Dinas ESDM Provinsi Sumatera Utara masih ditemukan laporan pengaduan masyarakat tergabung kedalam surat masuk lainnya. Maka akan dilakukan pembuatan Sistem Informasi Laporan Pengaduan Masyarakat Berbasis WEB agar dapat mempermudah instansi dalam menemukan, mengelola, dan memproses data laporan pengaduan masyarakat serta mempermudah masyarakat dalam memberikan aspirasi. Teknik pengumpulan data yang dilakukan adalah observasi dan wawancara serta menggunakan metode pengembangan sistem RAD. Hasil dari penelitian ini adalah terciptanya Sistem Informasi Laporan Pengaduan Masyarakat Berbasis Web untuk masyarakat dan Dinas ESDM Sumatera Utara dengan menggunakan tahapan dalam metode RAD yaitu Requirements Planning, Design Workshop, dan Implementation. dalam melakukan pengaduan dan menerima laporan pengaduan.&lt;/p&gt;&quot;,&quot;issue&quot;:&quot;1&quot;,&quot;volume&quot;:&quot;2&quot;},&quot;isTemporary&quot;:false}],&quot;citationTag&quot;:&quot;MENDELEY_CITATION_v3_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&quot;}]"/>
    <we:property name="MENDELEY_CITATIONS_LOCALE_CODE" value="&quot;id-ID&quot;"/>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0A41E-572B-49C8-8C8C-07157C22081B}">
  <ds:schemaRefs>
    <ds:schemaRef ds:uri="http://schemas.microsoft.com/sharepoint/v3/contenttype/forms"/>
  </ds:schemaRefs>
</ds:datastoreItem>
</file>

<file path=customXml/itemProps2.xml><?xml version="1.0" encoding="utf-8"?>
<ds:datastoreItem xmlns:ds="http://schemas.openxmlformats.org/officeDocument/2006/customXml" ds:itemID="{0C626828-A97E-4EA6-9FA5-60229F2F27D4}">
  <ds:schemaRefs>
    <ds:schemaRef ds:uri="http://schemas.openxmlformats.org/officeDocument/2006/bibliography"/>
  </ds:schemaRefs>
</ds:datastoreItem>
</file>

<file path=customXml/itemProps3.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12</Pages>
  <Words>4490</Words>
  <Characters>25594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30024</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Raihan Alif</cp:lastModifiedBy>
  <cp:revision>16</cp:revision>
  <cp:lastPrinted>2025-10-23T05:00:00Z</cp:lastPrinted>
  <dcterms:created xsi:type="dcterms:W3CDTF">2026-04-22T06:51:00Z</dcterms:created>
  <dcterms:modified xsi:type="dcterms:W3CDTF">2026-06-29T04:22:00Z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3806d76a-343d-3f19-9bde-26467fd8b1e4</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 11th edition</vt:lpwstr>
  </property>
  <property fmtid="{D5CDD505-2E9C-101B-9397-08002B2CF9AE}" pid="12" name="Mendeley Recent Style Id 1_1">
    <vt:lpwstr>http://www.zotero.org/styles/american-political-science-association</vt:lpwstr>
  </property>
  <property fmtid="{D5CDD505-2E9C-101B-9397-08002B2CF9AE}" pid="13" name="Mendeley Recent Style Name 1_1">
    <vt:lpwstr>American Political Science Association</vt:lpwstr>
  </property>
  <property fmtid="{D5CDD505-2E9C-101B-9397-08002B2CF9AE}" pid="14" name="Mendeley Recent Style Id 2_1">
    <vt:lpwstr>http://www.zotero.org/styles/american-sociological-association</vt:lpwstr>
  </property>
  <property fmtid="{D5CDD505-2E9C-101B-9397-08002B2CF9AE}" pid="15" name="Mendeley Recent Style Name 2_1">
    <vt:lpwstr>American Sociological Association 6th edition</vt:lpwstr>
  </property>
  <property fmtid="{D5CDD505-2E9C-101B-9397-08002B2CF9AE}" pid="16" name="Mendeley Recent Style Id 3_1">
    <vt:lpwstr>http://www.zotero.org/styles/chicago-author-date</vt:lpwstr>
  </property>
  <property fmtid="{D5CDD505-2E9C-101B-9397-08002B2CF9AE}" pid="17" name="Mendeley Recent Style Name 3_1">
    <vt:lpwstr>Chicago Manual of Style 17th edition (author-date)</vt:lpwstr>
  </property>
  <property fmtid="{D5CDD505-2E9C-101B-9397-08002B2CF9AE}" pid="18" name="Mendeley Recent Style Id 4_1">
    <vt:lpwstr>http://www.zotero.org/styles/harvard-cite-them-right</vt:lpwstr>
  </property>
  <property fmtid="{D5CDD505-2E9C-101B-9397-08002B2CF9AE}" pid="19" name="Mendeley Recent Style Name 4_1">
    <vt:lpwstr>Cite Them Right 10th edition - Harvard</vt:lpwstr>
  </property>
  <property fmtid="{D5CDD505-2E9C-101B-9397-08002B2CF9AE}" pid="20" name="Mendeley Recent Style Id 5_1">
    <vt:lpwstr>http://www.zotero.org/styles/harvard1</vt:lpwstr>
  </property>
  <property fmtid="{D5CDD505-2E9C-101B-9397-08002B2CF9AE}" pid="21" name="Mendeley Recent Style Name 5_1">
    <vt:lpwstr>Harvard reference format 1 (deprecated)</vt:lpwstr>
  </property>
  <property fmtid="{D5CDD505-2E9C-101B-9397-08002B2CF9AE}" pid="22" name="Mendeley Recent Style Id 6_1">
    <vt:lpwstr>http://www.zotero.org/styles/ieee</vt:lpwstr>
  </property>
  <property fmtid="{D5CDD505-2E9C-101B-9397-08002B2CF9AE}" pid="23" name="Mendeley Recent Style Name 6_1">
    <vt:lpwstr>IEEE</vt:lpwstr>
  </property>
  <property fmtid="{D5CDD505-2E9C-101B-9397-08002B2CF9AE}" pid="24" name="Mendeley Recent Style Id 7_1">
    <vt:lpwstr>http://www.zotero.org/styles/modern-humanities-research-association</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Id 8_1">
    <vt:lpwstr>http://www.zotero.org/styles/nature</vt:lpwstr>
  </property>
  <property fmtid="{D5CDD505-2E9C-101B-9397-08002B2CF9AE}" pid="27" name="Mendeley Recent Style Name 8_1">
    <vt:lpwstr>Nature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ies>
</file>